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D5" w:rsidRDefault="0088174C" w:rsidP="00540CAC">
      <w:pPr>
        <w:spacing w:line="276" w:lineRule="auto"/>
        <w:jc w:val="center"/>
        <w:rPr>
          <w:rFonts w:ascii="Times New Roman" w:hAnsi="Times New Roman" w:cs="Times New Roman"/>
          <w:b/>
          <w:sz w:val="28"/>
          <w:szCs w:val="28"/>
        </w:rPr>
      </w:pPr>
      <w:r>
        <w:rPr>
          <w:rFonts w:ascii="Times New Roman" w:hAnsi="Times New Roman" w:cs="Times New Roman" w:hint="eastAsia"/>
          <w:b/>
          <w:sz w:val="28"/>
          <w:szCs w:val="28"/>
        </w:rPr>
        <w:t xml:space="preserve">The Current Status of Menstrual </w:t>
      </w:r>
      <w:r w:rsidR="00A6750B">
        <w:rPr>
          <w:rFonts w:ascii="Times New Roman" w:hAnsi="Times New Roman" w:cs="Times New Roman"/>
          <w:b/>
          <w:sz w:val="28"/>
          <w:szCs w:val="28"/>
        </w:rPr>
        <w:t>Hygiene</w:t>
      </w:r>
      <w:r>
        <w:rPr>
          <w:rFonts w:ascii="Times New Roman" w:hAnsi="Times New Roman" w:cs="Times New Roman" w:hint="eastAsia"/>
          <w:b/>
          <w:sz w:val="28"/>
          <w:szCs w:val="28"/>
        </w:rPr>
        <w:t xml:space="preserve"> Management (MHM) in </w:t>
      </w:r>
    </w:p>
    <w:p w:rsidR="000F6FB2" w:rsidRDefault="0088174C" w:rsidP="00540CAC">
      <w:pPr>
        <w:spacing w:line="276" w:lineRule="auto"/>
        <w:jc w:val="center"/>
        <w:rPr>
          <w:rFonts w:ascii="Times New Roman" w:hAnsi="Times New Roman" w:cs="Times New Roman"/>
          <w:b/>
          <w:sz w:val="28"/>
          <w:szCs w:val="28"/>
        </w:rPr>
      </w:pPr>
      <w:r>
        <w:rPr>
          <w:rFonts w:ascii="Times New Roman" w:hAnsi="Times New Roman" w:cs="Times New Roman" w:hint="eastAsia"/>
          <w:b/>
          <w:sz w:val="28"/>
          <w:szCs w:val="28"/>
        </w:rPr>
        <w:t>South Asia: A Focus on India</w:t>
      </w:r>
    </w:p>
    <w:p w:rsidR="0088174C" w:rsidRDefault="0088174C" w:rsidP="00540CAC">
      <w:pPr>
        <w:spacing w:line="276" w:lineRule="auto"/>
        <w:jc w:val="left"/>
        <w:rPr>
          <w:rFonts w:ascii="Times New Roman" w:hAnsi="Times New Roman" w:cs="Times New Roman"/>
          <w:sz w:val="24"/>
          <w:szCs w:val="24"/>
        </w:rPr>
      </w:pPr>
    </w:p>
    <w:p w:rsidR="0088174C" w:rsidRDefault="0088174C" w:rsidP="00540CAC">
      <w:pPr>
        <w:spacing w:line="276" w:lineRule="auto"/>
        <w:jc w:val="right"/>
        <w:rPr>
          <w:rFonts w:ascii="Times New Roman" w:hAnsi="Times New Roman" w:cs="Times New Roman"/>
          <w:sz w:val="24"/>
          <w:szCs w:val="24"/>
        </w:rPr>
      </w:pPr>
      <w:r>
        <w:rPr>
          <w:rFonts w:ascii="Times New Roman" w:hAnsi="Times New Roman" w:cs="Times New Roman" w:hint="eastAsia"/>
          <w:sz w:val="24"/>
          <w:szCs w:val="24"/>
        </w:rPr>
        <w:t>Composed by: Hye Yong Kim</w:t>
      </w:r>
      <w:r>
        <w:rPr>
          <w:rStyle w:val="a4"/>
          <w:rFonts w:ascii="Times New Roman" w:hAnsi="Times New Roman" w:cs="Times New Roman"/>
          <w:sz w:val="24"/>
          <w:szCs w:val="24"/>
        </w:rPr>
        <w:footnoteReference w:id="1"/>
      </w:r>
    </w:p>
    <w:p w:rsidR="0088174C" w:rsidRDefault="0088174C" w:rsidP="00540CAC">
      <w:pPr>
        <w:pBdr>
          <w:bottom w:val="double" w:sz="6" w:space="1" w:color="auto"/>
        </w:pBdr>
        <w:spacing w:line="276" w:lineRule="auto"/>
        <w:jc w:val="right"/>
        <w:rPr>
          <w:rFonts w:ascii="Times New Roman" w:hAnsi="Times New Roman" w:cs="Times New Roman"/>
          <w:sz w:val="24"/>
          <w:szCs w:val="24"/>
        </w:rPr>
      </w:pPr>
    </w:p>
    <w:p w:rsidR="0088174C" w:rsidRDefault="0088174C" w:rsidP="00540CAC">
      <w:pPr>
        <w:spacing w:line="276" w:lineRule="auto"/>
        <w:jc w:val="left"/>
        <w:rPr>
          <w:rFonts w:ascii="Times New Roman" w:hAnsi="Times New Roman" w:cs="Times New Roman"/>
          <w:sz w:val="24"/>
          <w:szCs w:val="24"/>
        </w:rPr>
      </w:pPr>
    </w:p>
    <w:p w:rsidR="0088174C" w:rsidRPr="00FC06D1" w:rsidRDefault="00E666AF" w:rsidP="00540CAC">
      <w:pPr>
        <w:spacing w:line="276" w:lineRule="auto"/>
        <w:jc w:val="left"/>
        <w:rPr>
          <w:rFonts w:ascii="Times New Roman" w:hAnsi="Times New Roman" w:cs="Times New Roman"/>
          <w:sz w:val="26"/>
          <w:szCs w:val="26"/>
        </w:rPr>
      </w:pPr>
      <w:r w:rsidRPr="00FC06D1">
        <w:rPr>
          <w:rFonts w:ascii="Times New Roman" w:hAnsi="Times New Roman" w:cs="Times New Roman" w:hint="eastAsia"/>
          <w:b/>
          <w:sz w:val="26"/>
          <w:szCs w:val="26"/>
        </w:rPr>
        <w:t>I. Introduction</w:t>
      </w:r>
    </w:p>
    <w:p w:rsidR="00E666AF" w:rsidRDefault="00540CAC" w:rsidP="00540CAC">
      <w:pPr>
        <w:spacing w:line="276" w:lineRule="auto"/>
        <w:ind w:firstLine="800"/>
        <w:jc w:val="left"/>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hile </w:t>
      </w:r>
      <w:r>
        <w:rPr>
          <w:rFonts w:ascii="Times New Roman" w:hAnsi="Times New Roman" w:cs="Times New Roman"/>
          <w:sz w:val="24"/>
          <w:szCs w:val="24"/>
        </w:rPr>
        <w:t>numerous</w:t>
      </w:r>
      <w:r>
        <w:rPr>
          <w:rFonts w:ascii="Times New Roman" w:hAnsi="Times New Roman" w:cs="Times New Roman" w:hint="eastAsia"/>
          <w:sz w:val="24"/>
          <w:szCs w:val="24"/>
        </w:rPr>
        <w:t xml:space="preserve"> developing countries suffer from hygiene-related issues due to the lack of water and/or infrastructure, India like most South Asian countries, suffer from issues that result from low Menstrual </w:t>
      </w:r>
      <w:r w:rsidR="00A6750B" w:rsidRPr="00A6750B">
        <w:rPr>
          <w:rFonts w:ascii="Times New Roman" w:hAnsi="Times New Roman" w:cs="Times New Roman"/>
          <w:sz w:val="24"/>
          <w:szCs w:val="24"/>
        </w:rPr>
        <w:t>Hygiene</w:t>
      </w:r>
      <w:r>
        <w:rPr>
          <w:rFonts w:ascii="Times New Roman" w:hAnsi="Times New Roman" w:cs="Times New Roman" w:hint="eastAsia"/>
          <w:sz w:val="24"/>
          <w:szCs w:val="24"/>
        </w:rPr>
        <w:t xml:space="preserve"> Management (hereafter MHM). </w:t>
      </w:r>
      <w:r w:rsidR="00241377">
        <w:rPr>
          <w:rFonts w:ascii="Times New Roman" w:hAnsi="Times New Roman" w:cs="Times New Roman" w:hint="eastAsia"/>
          <w:sz w:val="24"/>
          <w:szCs w:val="24"/>
        </w:rPr>
        <w:t xml:space="preserve">According to </w:t>
      </w:r>
      <w:r>
        <w:rPr>
          <w:rFonts w:ascii="Times New Roman" w:hAnsi="Times New Roman" w:cs="Times New Roman" w:hint="eastAsia"/>
          <w:sz w:val="24"/>
          <w:szCs w:val="24"/>
        </w:rPr>
        <w:t>UNICEF (2014)</w:t>
      </w:r>
      <w:r>
        <w:rPr>
          <w:rStyle w:val="a4"/>
          <w:rFonts w:ascii="Times New Roman" w:hAnsi="Times New Roman" w:cs="Times New Roman"/>
          <w:sz w:val="24"/>
          <w:szCs w:val="24"/>
        </w:rPr>
        <w:footnoteReference w:id="2"/>
      </w:r>
      <w:r w:rsidR="0024137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MHM </w:t>
      </w:r>
      <w:r w:rsidR="00241377">
        <w:rPr>
          <w:rFonts w:ascii="Times New Roman" w:hAnsi="Times New Roman" w:cs="Times New Roman" w:hint="eastAsia"/>
          <w:sz w:val="24"/>
          <w:szCs w:val="24"/>
        </w:rPr>
        <w:t>is</w:t>
      </w:r>
      <w:r>
        <w:rPr>
          <w:rFonts w:ascii="Times New Roman" w:hAnsi="Times New Roman" w:cs="Times New Roman" w:hint="eastAsia"/>
          <w:sz w:val="24"/>
          <w:szCs w:val="24"/>
        </w:rPr>
        <w:t xml:space="preserve"> women and adolescent girls use</w:t>
      </w:r>
      <w:r w:rsidR="004E7A61">
        <w:rPr>
          <w:rFonts w:ascii="Times New Roman" w:hAnsi="Times New Roman" w:cs="Times New Roman" w:hint="eastAsia"/>
          <w:sz w:val="24"/>
          <w:szCs w:val="24"/>
        </w:rPr>
        <w:t xml:space="preserve"> of</w:t>
      </w:r>
      <w:r>
        <w:rPr>
          <w:rFonts w:ascii="Times New Roman" w:hAnsi="Times New Roman" w:cs="Times New Roman" w:hint="eastAsia"/>
          <w:sz w:val="24"/>
          <w:szCs w:val="24"/>
        </w:rPr>
        <w:t xml:space="preserve"> a </w:t>
      </w:r>
      <w:r>
        <w:rPr>
          <w:rFonts w:ascii="Times New Roman" w:hAnsi="Times New Roman" w:cs="Times New Roman" w:hint="eastAsia"/>
          <w:i/>
          <w:sz w:val="24"/>
          <w:szCs w:val="24"/>
        </w:rPr>
        <w:t>clean material</w:t>
      </w:r>
      <w:r>
        <w:rPr>
          <w:rFonts w:ascii="Times New Roman" w:hAnsi="Times New Roman" w:cs="Times New Roman" w:hint="eastAsia"/>
          <w:sz w:val="24"/>
          <w:szCs w:val="24"/>
        </w:rPr>
        <w:t xml:space="preserve"> to absorb or collect </w:t>
      </w:r>
      <w:r>
        <w:rPr>
          <w:rFonts w:ascii="Times New Roman" w:hAnsi="Times New Roman" w:cs="Times New Roman"/>
          <w:sz w:val="24"/>
          <w:szCs w:val="24"/>
        </w:rPr>
        <w:t>menstrual</w:t>
      </w:r>
      <w:r>
        <w:rPr>
          <w:rFonts w:ascii="Times New Roman" w:hAnsi="Times New Roman" w:cs="Times New Roman" w:hint="eastAsia"/>
          <w:sz w:val="24"/>
          <w:szCs w:val="24"/>
        </w:rPr>
        <w:t xml:space="preserve"> blood, and being able to change this material </w:t>
      </w:r>
      <w:r>
        <w:rPr>
          <w:rFonts w:ascii="Times New Roman" w:hAnsi="Times New Roman" w:cs="Times New Roman" w:hint="eastAsia"/>
          <w:i/>
          <w:sz w:val="24"/>
          <w:szCs w:val="24"/>
        </w:rPr>
        <w:t xml:space="preserve">in </w:t>
      </w:r>
      <w:r>
        <w:rPr>
          <w:rFonts w:ascii="Times New Roman" w:hAnsi="Times New Roman" w:cs="Times New Roman"/>
          <w:i/>
          <w:sz w:val="24"/>
          <w:szCs w:val="24"/>
        </w:rPr>
        <w:t>privacy</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as often as necessary for the duration of the menstrual period (</w:t>
      </w:r>
      <w:r>
        <w:rPr>
          <w:rFonts w:ascii="Times New Roman" w:hAnsi="Times New Roman" w:cs="Times New Roman" w:hint="eastAsia"/>
          <w:i/>
          <w:sz w:val="24"/>
          <w:szCs w:val="24"/>
        </w:rPr>
        <w:t>emphasis added</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 xml:space="preserve">owever, awareness of MHM still remains very low among adolescent girls in India </w:t>
      </w:r>
      <w:r>
        <w:rPr>
          <w:rFonts w:ascii="Times New Roman" w:hAnsi="Times New Roman" w:cs="Times New Roman"/>
          <w:sz w:val="24"/>
          <w:szCs w:val="24"/>
        </w:rPr>
        <w:t>despite</w:t>
      </w:r>
      <w:r>
        <w:rPr>
          <w:rFonts w:ascii="Times New Roman" w:hAnsi="Times New Roman" w:cs="Times New Roman" w:hint="eastAsia"/>
          <w:sz w:val="24"/>
          <w:szCs w:val="24"/>
        </w:rPr>
        <w:t xml:space="preserve"> the efforts of international </w:t>
      </w:r>
      <w:r w:rsidR="00E158D5">
        <w:rPr>
          <w:rFonts w:ascii="Times New Roman" w:hAnsi="Times New Roman" w:cs="Times New Roman" w:hint="eastAsia"/>
          <w:sz w:val="24"/>
          <w:szCs w:val="24"/>
        </w:rPr>
        <w:t xml:space="preserve">(IOs) </w:t>
      </w:r>
      <w:r>
        <w:rPr>
          <w:rFonts w:ascii="Times New Roman" w:hAnsi="Times New Roman" w:cs="Times New Roman" w:hint="eastAsia"/>
          <w:sz w:val="24"/>
          <w:szCs w:val="24"/>
        </w:rPr>
        <w:t>and non-governmental organizations</w:t>
      </w:r>
      <w:r w:rsidR="007B40D5">
        <w:rPr>
          <w:rFonts w:ascii="Times New Roman" w:hAnsi="Times New Roman" w:cs="Times New Roman" w:hint="eastAsia"/>
          <w:sz w:val="24"/>
          <w:szCs w:val="24"/>
        </w:rPr>
        <w:t xml:space="preserve"> (NGOs)</w:t>
      </w:r>
      <w:r>
        <w:rPr>
          <w:rFonts w:ascii="Times New Roman" w:hAnsi="Times New Roman" w:cs="Times New Roman" w:hint="eastAsia"/>
          <w:sz w:val="24"/>
          <w:szCs w:val="24"/>
        </w:rPr>
        <w:t xml:space="preserve">. </w:t>
      </w:r>
    </w:p>
    <w:p w:rsidR="004E7EBD" w:rsidRDefault="00A614A8" w:rsidP="00540CAC">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It is reported that in India, a majority of women use materials that range from old clothes, rags, soil, and even ash for feminine hygiene. </w:t>
      </w:r>
      <w:r>
        <w:rPr>
          <w:rFonts w:ascii="Times New Roman" w:hAnsi="Times New Roman" w:cs="Times New Roman"/>
          <w:sz w:val="24"/>
          <w:szCs w:val="24"/>
        </w:rPr>
        <w:t>W</w:t>
      </w:r>
      <w:r>
        <w:rPr>
          <w:rFonts w:ascii="Times New Roman" w:hAnsi="Times New Roman" w:cs="Times New Roman" w:hint="eastAsia"/>
          <w:sz w:val="24"/>
          <w:szCs w:val="24"/>
        </w:rPr>
        <w:t xml:space="preserve">hile these </w:t>
      </w:r>
      <w:r>
        <w:rPr>
          <w:rFonts w:ascii="Times New Roman" w:hAnsi="Times New Roman" w:cs="Times New Roman"/>
          <w:sz w:val="24"/>
          <w:szCs w:val="24"/>
        </w:rPr>
        <w:t>materials</w:t>
      </w:r>
      <w:r>
        <w:rPr>
          <w:rFonts w:ascii="Times New Roman" w:hAnsi="Times New Roman" w:cs="Times New Roman" w:hint="eastAsia"/>
          <w:sz w:val="24"/>
          <w:szCs w:val="24"/>
        </w:rPr>
        <w:t xml:space="preserve"> consequently predispose Indian women to reproductive tract infections (RTIs), menstruation-related cultural taboos that encourage silence around the topic </w:t>
      </w:r>
      <w:r w:rsidR="0015073B">
        <w:rPr>
          <w:rFonts w:ascii="Times New Roman" w:hAnsi="Times New Roman" w:cs="Times New Roman" w:hint="eastAsia"/>
          <w:sz w:val="24"/>
          <w:szCs w:val="24"/>
        </w:rPr>
        <w:t xml:space="preserve">lead </w:t>
      </w:r>
      <w:r>
        <w:rPr>
          <w:rFonts w:ascii="Times New Roman" w:hAnsi="Times New Roman" w:cs="Times New Roman" w:hint="eastAsia"/>
          <w:sz w:val="24"/>
          <w:szCs w:val="24"/>
        </w:rPr>
        <w:t xml:space="preserve">to limited information on MHM. </w:t>
      </w:r>
      <w:r>
        <w:rPr>
          <w:rFonts w:ascii="Times New Roman" w:hAnsi="Times New Roman" w:cs="Times New Roman"/>
          <w:sz w:val="24"/>
          <w:szCs w:val="24"/>
        </w:rPr>
        <w:t>M</w:t>
      </w:r>
      <w:r>
        <w:rPr>
          <w:rFonts w:ascii="Times New Roman" w:hAnsi="Times New Roman" w:cs="Times New Roman" w:hint="eastAsia"/>
          <w:sz w:val="24"/>
          <w:szCs w:val="24"/>
        </w:rPr>
        <w:t xml:space="preserve">oreover, menstruation affects the school attendance of many girls. </w:t>
      </w:r>
      <w:r>
        <w:rPr>
          <w:rFonts w:ascii="Times New Roman" w:hAnsi="Times New Roman" w:cs="Times New Roman"/>
          <w:sz w:val="24"/>
          <w:szCs w:val="24"/>
        </w:rPr>
        <w:t>I</w:t>
      </w:r>
      <w:r>
        <w:rPr>
          <w:rFonts w:ascii="Times New Roman" w:hAnsi="Times New Roman" w:cs="Times New Roman" w:hint="eastAsia"/>
          <w:sz w:val="24"/>
          <w:szCs w:val="24"/>
        </w:rPr>
        <w:t>t is known that they typically miss four to eight days of school per month (</w:t>
      </w:r>
      <w:r w:rsidRPr="00A614A8">
        <w:rPr>
          <w:rFonts w:ascii="Times New Roman" w:hAnsi="Times New Roman" w:cs="Times New Roman" w:hint="eastAsia"/>
          <w:i/>
          <w:sz w:val="24"/>
          <w:szCs w:val="24"/>
        </w:rPr>
        <w:t>figure 1</w:t>
      </w:r>
      <w:r>
        <w:rPr>
          <w:rFonts w:ascii="Times New Roman" w:hAnsi="Times New Roman" w:cs="Times New Roman" w:hint="eastAsia"/>
          <w:sz w:val="24"/>
          <w:szCs w:val="24"/>
        </w:rPr>
        <w:t xml:space="preserve">) due to the lack of a disposal system and water supply. </w:t>
      </w:r>
      <w:r>
        <w:rPr>
          <w:rFonts w:ascii="Times New Roman" w:hAnsi="Times New Roman" w:cs="Times New Roman"/>
          <w:sz w:val="24"/>
          <w:szCs w:val="24"/>
        </w:rPr>
        <w:t>A</w:t>
      </w:r>
      <w:r>
        <w:rPr>
          <w:rFonts w:ascii="Times New Roman" w:hAnsi="Times New Roman" w:cs="Times New Roman" w:hint="eastAsia"/>
          <w:sz w:val="24"/>
          <w:szCs w:val="24"/>
        </w:rPr>
        <w:t xml:space="preserve">s such, </w:t>
      </w:r>
      <w:r w:rsidR="00BC0C91">
        <w:rPr>
          <w:rFonts w:ascii="Times New Roman" w:hAnsi="Times New Roman" w:cs="Times New Roman" w:hint="eastAsia"/>
          <w:sz w:val="24"/>
          <w:szCs w:val="24"/>
        </w:rPr>
        <w:t xml:space="preserve">many girls are stuck at home when they are </w:t>
      </w:r>
      <w:r w:rsidR="0015073B">
        <w:rPr>
          <w:rFonts w:ascii="Times New Roman" w:hAnsi="Times New Roman" w:cs="Times New Roman"/>
          <w:sz w:val="24"/>
          <w:szCs w:val="24"/>
        </w:rPr>
        <w:t>menstruating;</w:t>
      </w:r>
      <w:r w:rsidR="00BC0C91">
        <w:rPr>
          <w:rFonts w:ascii="Times New Roman" w:hAnsi="Times New Roman" w:cs="Times New Roman" w:hint="eastAsia"/>
          <w:sz w:val="24"/>
          <w:szCs w:val="24"/>
        </w:rPr>
        <w:t xml:space="preserve"> </w:t>
      </w:r>
      <w:r w:rsidR="0015073B">
        <w:rPr>
          <w:rFonts w:ascii="Times New Roman" w:hAnsi="Times New Roman" w:cs="Times New Roman" w:hint="eastAsia"/>
          <w:sz w:val="24"/>
          <w:szCs w:val="24"/>
        </w:rPr>
        <w:t>leading</w:t>
      </w:r>
      <w:r w:rsidR="00BC0C91">
        <w:rPr>
          <w:rFonts w:ascii="Times New Roman" w:hAnsi="Times New Roman" w:cs="Times New Roman" w:hint="eastAsia"/>
          <w:sz w:val="24"/>
          <w:szCs w:val="24"/>
        </w:rPr>
        <w:t xml:space="preserve"> them to get behind in school, especially in complex and abstract subjects where</w:t>
      </w:r>
      <w:r w:rsidR="0015073B">
        <w:rPr>
          <w:rFonts w:ascii="Times New Roman" w:hAnsi="Times New Roman" w:cs="Times New Roman" w:hint="eastAsia"/>
          <w:sz w:val="24"/>
          <w:szCs w:val="24"/>
        </w:rPr>
        <w:t xml:space="preserve"> </w:t>
      </w:r>
      <w:r w:rsidR="00BC0C91">
        <w:rPr>
          <w:rFonts w:ascii="Times New Roman" w:hAnsi="Times New Roman" w:cs="Times New Roman" w:hint="eastAsia"/>
          <w:sz w:val="24"/>
          <w:szCs w:val="24"/>
        </w:rPr>
        <w:t xml:space="preserve">there is a continued building on </w:t>
      </w:r>
      <w:r w:rsidR="00BC0C91">
        <w:rPr>
          <w:rFonts w:ascii="Times New Roman" w:hAnsi="Times New Roman" w:cs="Times New Roman"/>
          <w:sz w:val="24"/>
          <w:szCs w:val="24"/>
        </w:rPr>
        <w:t>previous</w:t>
      </w:r>
      <w:r w:rsidR="00BC0C91">
        <w:rPr>
          <w:rFonts w:ascii="Times New Roman" w:hAnsi="Times New Roman" w:cs="Times New Roman" w:hint="eastAsia"/>
          <w:sz w:val="24"/>
          <w:szCs w:val="24"/>
        </w:rPr>
        <w:t xml:space="preserve"> knowledge.</w:t>
      </w:r>
      <w:r w:rsidR="00BC0C91">
        <w:rPr>
          <w:rStyle w:val="a4"/>
          <w:rFonts w:ascii="Times New Roman" w:hAnsi="Times New Roman" w:cs="Times New Roman"/>
          <w:sz w:val="24"/>
          <w:szCs w:val="24"/>
        </w:rPr>
        <w:footnoteReference w:id="3"/>
      </w:r>
      <w:r w:rsidR="000C5A38">
        <w:rPr>
          <w:rFonts w:ascii="Times New Roman" w:hAnsi="Times New Roman" w:cs="Times New Roman" w:hint="eastAsia"/>
          <w:sz w:val="24"/>
          <w:szCs w:val="24"/>
        </w:rPr>
        <w:t xml:space="preserve"> In extreme cases, this leads to a permanent drop-out </w:t>
      </w:r>
      <w:r w:rsidR="000C5A38">
        <w:rPr>
          <w:rFonts w:ascii="Times New Roman" w:hAnsi="Times New Roman" w:cs="Times New Roman"/>
          <w:sz w:val="24"/>
          <w:szCs w:val="24"/>
        </w:rPr>
        <w:t>situation</w:t>
      </w:r>
      <w:r w:rsidR="000C5A38">
        <w:rPr>
          <w:rFonts w:ascii="Times New Roman" w:hAnsi="Times New Roman" w:cs="Times New Roman" w:hint="eastAsia"/>
          <w:sz w:val="24"/>
          <w:szCs w:val="24"/>
        </w:rPr>
        <w:t xml:space="preserve"> </w:t>
      </w:r>
      <w:r w:rsidR="000C5A38">
        <w:rPr>
          <w:rFonts w:ascii="Times New Roman" w:hAnsi="Times New Roman" w:cs="Times New Roman"/>
          <w:sz w:val="24"/>
          <w:szCs w:val="24"/>
        </w:rPr>
        <w:t>from</w:t>
      </w:r>
      <w:r w:rsidR="000C5A38">
        <w:rPr>
          <w:rFonts w:ascii="Times New Roman" w:hAnsi="Times New Roman" w:cs="Times New Roman" w:hint="eastAsia"/>
          <w:sz w:val="24"/>
          <w:szCs w:val="24"/>
        </w:rPr>
        <w:t xml:space="preserve"> school. </w:t>
      </w:r>
    </w:p>
    <w:p w:rsidR="001E5E12" w:rsidRPr="00540CAC" w:rsidRDefault="001E5E12" w:rsidP="00540CAC">
      <w:pPr>
        <w:spacing w:line="276" w:lineRule="auto"/>
        <w:ind w:firstLine="800"/>
        <w:jc w:val="left"/>
        <w:rPr>
          <w:rFonts w:ascii="Times New Roman" w:hAnsi="Times New Roman" w:cs="Times New Roman"/>
          <w:sz w:val="24"/>
          <w:szCs w:val="24"/>
        </w:rPr>
      </w:pPr>
    </w:p>
    <w:p w:rsidR="00E666AF" w:rsidRDefault="00BB6DD9" w:rsidP="00BB6DD9">
      <w:pPr>
        <w:spacing w:line="276" w:lineRule="auto"/>
        <w:jc w:val="center"/>
        <w:rPr>
          <w:rFonts w:ascii="Times New Roman" w:hAnsi="Times New Roman" w:cs="Times New Roman"/>
          <w:sz w:val="24"/>
          <w:szCs w:val="24"/>
        </w:rPr>
      </w:pPr>
      <w:r w:rsidRPr="00BB6DD9">
        <w:rPr>
          <w:rFonts w:ascii="Times New Roman" w:hAnsi="Times New Roman" w:cs="Times New Roman"/>
          <w:noProof/>
          <w:sz w:val="24"/>
          <w:szCs w:val="24"/>
        </w:rPr>
        <w:drawing>
          <wp:inline distT="0" distB="0" distL="0" distR="0">
            <wp:extent cx="4098393" cy="2289882"/>
            <wp:effectExtent l="19050" t="0" r="0" b="0"/>
            <wp:docPr id="1" name="그림 1" descr="menstrual hygiene management india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trual hygiene management indiaì ëí ì´ë¯¸ì§ ê²ìê²°ê³¼"/>
                    <pic:cNvPicPr>
                      <a:picLocks noChangeAspect="1" noChangeArrowheads="1"/>
                    </pic:cNvPicPr>
                  </pic:nvPicPr>
                  <pic:blipFill>
                    <a:blip r:embed="rId8" cstate="print"/>
                    <a:srcRect b="16202"/>
                    <a:stretch>
                      <a:fillRect/>
                    </a:stretch>
                  </pic:blipFill>
                  <pic:spPr bwMode="auto">
                    <a:xfrm>
                      <a:off x="0" y="0"/>
                      <a:ext cx="4098393" cy="2289882"/>
                    </a:xfrm>
                    <a:prstGeom prst="rect">
                      <a:avLst/>
                    </a:prstGeom>
                    <a:noFill/>
                    <a:ln w="9525">
                      <a:noFill/>
                      <a:miter lim="800000"/>
                      <a:headEnd/>
                      <a:tailEnd/>
                    </a:ln>
                  </pic:spPr>
                </pic:pic>
              </a:graphicData>
            </a:graphic>
          </wp:inline>
        </w:drawing>
      </w:r>
    </w:p>
    <w:p w:rsidR="00BB6DD9" w:rsidRPr="00BB6DD9" w:rsidRDefault="00BB6DD9" w:rsidP="00BB6DD9">
      <w:pPr>
        <w:spacing w:line="276" w:lineRule="auto"/>
        <w:jc w:val="center"/>
        <w:rPr>
          <w:rFonts w:ascii="Times New Roman" w:hAnsi="Times New Roman" w:cs="Times New Roman"/>
          <w:sz w:val="22"/>
          <w:szCs w:val="24"/>
        </w:rPr>
      </w:pPr>
      <w:r w:rsidRPr="00BB6DD9">
        <w:rPr>
          <w:rFonts w:ascii="Times New Roman" w:hAnsi="Times New Roman" w:cs="Times New Roman" w:hint="eastAsia"/>
          <w:sz w:val="22"/>
          <w:szCs w:val="24"/>
        </w:rPr>
        <w:t xml:space="preserve">Figure 1. </w:t>
      </w:r>
      <w:r>
        <w:rPr>
          <w:rFonts w:ascii="Times New Roman" w:hAnsi="Times New Roman" w:cs="Times New Roman" w:hint="eastAsia"/>
          <w:sz w:val="22"/>
          <w:szCs w:val="24"/>
        </w:rPr>
        <w:t>Number of School Days Missed by Girls during Menstruation</w:t>
      </w:r>
      <w:r w:rsidR="00A614A8">
        <w:rPr>
          <w:rStyle w:val="a4"/>
          <w:rFonts w:ascii="Times New Roman" w:hAnsi="Times New Roman" w:cs="Times New Roman"/>
          <w:sz w:val="22"/>
          <w:szCs w:val="24"/>
        </w:rPr>
        <w:footnoteReference w:id="4"/>
      </w:r>
    </w:p>
    <w:p w:rsidR="00BB6DD9" w:rsidRDefault="001E5E12" w:rsidP="00540CAC">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W</w:t>
      </w:r>
      <w:r>
        <w:rPr>
          <w:rFonts w:ascii="Times New Roman" w:hAnsi="Times New Roman" w:cs="Times New Roman" w:hint="eastAsia"/>
          <w:sz w:val="24"/>
          <w:szCs w:val="24"/>
        </w:rPr>
        <w:t xml:space="preserve">omen and girls still face significant barriers to a comfortable and dignified experience when it comes to MHM even if they </w:t>
      </w:r>
      <w:r>
        <w:rPr>
          <w:rFonts w:ascii="Times New Roman" w:hAnsi="Times New Roman" w:cs="Times New Roman"/>
          <w:sz w:val="24"/>
          <w:szCs w:val="24"/>
        </w:rPr>
        <w:t>constitute</w:t>
      </w:r>
      <w:r>
        <w:rPr>
          <w:rFonts w:ascii="Times New Roman" w:hAnsi="Times New Roman" w:cs="Times New Roman" w:hint="eastAsia"/>
          <w:sz w:val="24"/>
          <w:szCs w:val="24"/>
        </w:rPr>
        <w:t xml:space="preserve"> half of India</w:t>
      </w:r>
      <w:r>
        <w:rPr>
          <w:rFonts w:ascii="Times New Roman" w:hAnsi="Times New Roman" w:cs="Times New Roman"/>
          <w:sz w:val="24"/>
          <w:szCs w:val="24"/>
        </w:rPr>
        <w:t>’</w:t>
      </w:r>
      <w:r>
        <w:rPr>
          <w:rFonts w:ascii="Times New Roman" w:hAnsi="Times New Roman" w:cs="Times New Roman" w:hint="eastAsia"/>
          <w:sz w:val="24"/>
          <w:szCs w:val="24"/>
        </w:rPr>
        <w:t xml:space="preserve">s population. </w:t>
      </w:r>
      <w:r>
        <w:rPr>
          <w:rFonts w:ascii="Times New Roman" w:hAnsi="Times New Roman" w:cs="Times New Roman"/>
          <w:sz w:val="24"/>
          <w:szCs w:val="24"/>
        </w:rPr>
        <w:t>A</w:t>
      </w:r>
      <w:r>
        <w:rPr>
          <w:rFonts w:ascii="Times New Roman" w:hAnsi="Times New Roman" w:cs="Times New Roman" w:hint="eastAsia"/>
          <w:sz w:val="24"/>
          <w:szCs w:val="24"/>
        </w:rPr>
        <w:t>s observed in girls</w:t>
      </w:r>
      <w:r>
        <w:rPr>
          <w:rFonts w:ascii="Times New Roman" w:hAnsi="Times New Roman" w:cs="Times New Roman"/>
          <w:sz w:val="24"/>
          <w:szCs w:val="24"/>
        </w:rPr>
        <w:t>’</w:t>
      </w:r>
      <w:r>
        <w:rPr>
          <w:rFonts w:ascii="Times New Roman" w:hAnsi="Times New Roman" w:cs="Times New Roman" w:hint="eastAsia"/>
          <w:sz w:val="24"/>
          <w:szCs w:val="24"/>
        </w:rPr>
        <w:t xml:space="preserve"> obstacles in school </w:t>
      </w:r>
      <w:r>
        <w:rPr>
          <w:rFonts w:ascii="Times New Roman" w:hAnsi="Times New Roman" w:cs="Times New Roman"/>
          <w:sz w:val="24"/>
          <w:szCs w:val="24"/>
        </w:rPr>
        <w:t>attendance</w:t>
      </w:r>
      <w:r>
        <w:rPr>
          <w:rFonts w:ascii="Times New Roman" w:hAnsi="Times New Roman" w:cs="Times New Roman" w:hint="eastAsia"/>
          <w:sz w:val="24"/>
          <w:szCs w:val="24"/>
        </w:rPr>
        <w:t xml:space="preserve">, menstruation limits the </w:t>
      </w:r>
      <w:r w:rsidR="009038CA">
        <w:rPr>
          <w:rFonts w:ascii="Times New Roman" w:hAnsi="Times New Roman" w:cs="Times New Roman" w:hint="eastAsia"/>
          <w:sz w:val="24"/>
          <w:szCs w:val="24"/>
        </w:rPr>
        <w:t>opportunity for</w:t>
      </w:r>
      <w:r>
        <w:rPr>
          <w:rFonts w:ascii="Times New Roman" w:hAnsi="Times New Roman" w:cs="Times New Roman" w:hint="eastAsia"/>
          <w:sz w:val="24"/>
          <w:szCs w:val="24"/>
        </w:rPr>
        <w:t xml:space="preserve"> women and girls to fully and equally participate in society, undermining their overall social status and self-esteem.</w:t>
      </w:r>
      <w:r>
        <w:rPr>
          <w:rStyle w:val="a4"/>
          <w:rFonts w:ascii="Times New Roman" w:hAnsi="Times New Roman" w:cs="Times New Roman"/>
          <w:sz w:val="24"/>
          <w:szCs w:val="24"/>
        </w:rPr>
        <w:footnoteReference w:id="5"/>
      </w:r>
      <w:r w:rsidR="005D201B">
        <w:rPr>
          <w:rFonts w:ascii="Times New Roman" w:hAnsi="Times New Roman" w:cs="Times New Roman" w:hint="eastAsia"/>
          <w:sz w:val="24"/>
          <w:szCs w:val="24"/>
        </w:rPr>
        <w:t xml:space="preserve"> Hence, this paper will analyze the current status and limitations of MHM in India and draw possible points of debate. </w:t>
      </w:r>
    </w:p>
    <w:p w:rsidR="00BC0C91" w:rsidRDefault="00BC0C91" w:rsidP="00540CAC">
      <w:pPr>
        <w:spacing w:line="276" w:lineRule="auto"/>
        <w:jc w:val="left"/>
        <w:rPr>
          <w:rFonts w:ascii="Times New Roman" w:hAnsi="Times New Roman" w:cs="Times New Roman"/>
          <w:b/>
          <w:sz w:val="24"/>
          <w:szCs w:val="24"/>
        </w:rPr>
      </w:pPr>
    </w:p>
    <w:p w:rsidR="00E666AF" w:rsidRDefault="00E666AF" w:rsidP="00540CAC">
      <w:pPr>
        <w:spacing w:line="276" w:lineRule="auto"/>
        <w:jc w:val="left"/>
        <w:rPr>
          <w:rFonts w:ascii="Times New Roman" w:hAnsi="Times New Roman" w:cs="Times New Roman"/>
          <w:b/>
          <w:sz w:val="26"/>
          <w:szCs w:val="26"/>
        </w:rPr>
      </w:pPr>
      <w:r w:rsidRPr="00FC06D1">
        <w:rPr>
          <w:rFonts w:ascii="Times New Roman" w:hAnsi="Times New Roman" w:cs="Times New Roman" w:hint="eastAsia"/>
          <w:b/>
          <w:sz w:val="26"/>
          <w:szCs w:val="26"/>
        </w:rPr>
        <w:t xml:space="preserve">II. The Status of Menstrual </w:t>
      </w:r>
      <w:r w:rsidR="00A6750B" w:rsidRPr="00A6750B">
        <w:rPr>
          <w:rFonts w:ascii="Times New Roman" w:hAnsi="Times New Roman" w:cs="Times New Roman"/>
          <w:b/>
          <w:sz w:val="26"/>
          <w:szCs w:val="26"/>
        </w:rPr>
        <w:t>Hygiene</w:t>
      </w:r>
      <w:r w:rsidRPr="00FC06D1">
        <w:rPr>
          <w:rFonts w:ascii="Times New Roman" w:hAnsi="Times New Roman" w:cs="Times New Roman" w:hint="eastAsia"/>
          <w:b/>
          <w:sz w:val="26"/>
          <w:szCs w:val="26"/>
        </w:rPr>
        <w:t xml:space="preserve"> Management (MHM) in India</w:t>
      </w:r>
    </w:p>
    <w:p w:rsidR="00AE1A2E" w:rsidRPr="00FC06D1" w:rsidRDefault="00AE1A2E" w:rsidP="00AE1A2E">
      <w:pPr>
        <w:spacing w:line="276" w:lineRule="auto"/>
        <w:ind w:leftChars="200" w:left="400"/>
        <w:jc w:val="left"/>
        <w:rPr>
          <w:rFonts w:ascii="Times New Roman" w:hAnsi="Times New Roman" w:cs="Times New Roman"/>
          <w:sz w:val="26"/>
          <w:szCs w:val="26"/>
        </w:rPr>
      </w:pPr>
      <w:r>
        <w:rPr>
          <w:rFonts w:ascii="Times New Roman" w:hAnsi="Times New Roman" w:cs="Times New Roman" w:hint="eastAsia"/>
          <w:b/>
          <w:sz w:val="26"/>
          <w:szCs w:val="26"/>
        </w:rPr>
        <w:t xml:space="preserve">A. </w:t>
      </w:r>
      <w:r w:rsidR="006D7C2E">
        <w:rPr>
          <w:rFonts w:ascii="Times New Roman" w:hAnsi="Times New Roman" w:cs="Times New Roman" w:hint="eastAsia"/>
          <w:b/>
          <w:sz w:val="26"/>
          <w:szCs w:val="26"/>
        </w:rPr>
        <w:t>Government</w:t>
      </w:r>
      <w:r>
        <w:rPr>
          <w:rFonts w:ascii="Times New Roman" w:hAnsi="Times New Roman" w:cs="Times New Roman" w:hint="eastAsia"/>
          <w:b/>
          <w:sz w:val="26"/>
          <w:szCs w:val="26"/>
        </w:rPr>
        <w:t>-level Directives</w:t>
      </w:r>
    </w:p>
    <w:p w:rsidR="006F03AF" w:rsidRDefault="00871A03" w:rsidP="006F03AF">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The three most noticeable government-directed MHM policies were the following: 1) Union Health and Family Welfare Ministry</w:t>
      </w:r>
      <w:r>
        <w:rPr>
          <w:rFonts w:ascii="Times New Roman" w:hAnsi="Times New Roman" w:cs="Times New Roman"/>
          <w:sz w:val="24"/>
          <w:szCs w:val="24"/>
        </w:rPr>
        <w:t>’</w:t>
      </w:r>
      <w:r>
        <w:rPr>
          <w:rFonts w:ascii="Times New Roman" w:hAnsi="Times New Roman" w:cs="Times New Roman" w:hint="eastAsia"/>
          <w:sz w:val="24"/>
          <w:szCs w:val="24"/>
        </w:rPr>
        <w:t>s (hereafter UHFWM) 2010 scheme, 2) Supreme Court</w:t>
      </w:r>
      <w:r>
        <w:rPr>
          <w:rFonts w:ascii="Times New Roman" w:hAnsi="Times New Roman" w:cs="Times New Roman"/>
          <w:sz w:val="24"/>
          <w:szCs w:val="24"/>
        </w:rPr>
        <w:t>’</w:t>
      </w:r>
      <w:r>
        <w:rPr>
          <w:rFonts w:ascii="Times New Roman" w:hAnsi="Times New Roman" w:cs="Times New Roman" w:hint="eastAsia"/>
          <w:sz w:val="24"/>
          <w:szCs w:val="24"/>
        </w:rPr>
        <w:t>s 2011 directive, and 3) the Government</w:t>
      </w:r>
      <w:r>
        <w:rPr>
          <w:rFonts w:ascii="Times New Roman" w:hAnsi="Times New Roman" w:cs="Times New Roman"/>
          <w:sz w:val="24"/>
          <w:szCs w:val="24"/>
        </w:rPr>
        <w:t>’</w:t>
      </w:r>
      <w:r>
        <w:rPr>
          <w:rFonts w:ascii="Times New Roman" w:hAnsi="Times New Roman" w:cs="Times New Roman" w:hint="eastAsia"/>
          <w:sz w:val="24"/>
          <w:szCs w:val="24"/>
        </w:rPr>
        <w:t xml:space="preserve">s Total Sanitation Campaign (TSC) that was </w:t>
      </w:r>
      <w:r>
        <w:rPr>
          <w:rFonts w:ascii="Times New Roman" w:hAnsi="Times New Roman" w:cs="Times New Roman"/>
          <w:sz w:val="24"/>
          <w:szCs w:val="24"/>
        </w:rPr>
        <w:t>launched</w:t>
      </w:r>
      <w:r w:rsidR="00207C25">
        <w:rPr>
          <w:rFonts w:ascii="Times New Roman" w:hAnsi="Times New Roman" w:cs="Times New Roman" w:hint="eastAsia"/>
          <w:sz w:val="24"/>
          <w:szCs w:val="24"/>
        </w:rPr>
        <w:t xml:space="preserve"> in </w:t>
      </w:r>
      <w:r>
        <w:rPr>
          <w:rFonts w:ascii="Times New Roman" w:hAnsi="Times New Roman" w:cs="Times New Roman" w:hint="eastAsia"/>
          <w:sz w:val="24"/>
          <w:szCs w:val="24"/>
        </w:rPr>
        <w:t xml:space="preserve">1999. </w:t>
      </w:r>
      <w:r>
        <w:rPr>
          <w:rFonts w:ascii="Times New Roman" w:hAnsi="Times New Roman" w:cs="Times New Roman"/>
          <w:sz w:val="24"/>
          <w:szCs w:val="24"/>
        </w:rPr>
        <w:t>O</w:t>
      </w:r>
      <w:r>
        <w:rPr>
          <w:rFonts w:ascii="Times New Roman" w:hAnsi="Times New Roman" w:cs="Times New Roman" w:hint="eastAsia"/>
          <w:sz w:val="24"/>
          <w:szCs w:val="24"/>
        </w:rPr>
        <w:t xml:space="preserve">bserving that MHM was greatly related to the fact that both Above Poverty Line (APL) and Below Poverty Line (BPL) girls were unable to afford commercial sanitary products, the UHFWM approved a scheme on </w:t>
      </w:r>
      <w:r w:rsidR="00D75DF2">
        <w:rPr>
          <w:rFonts w:ascii="Times New Roman" w:hAnsi="Times New Roman" w:cs="Times New Roman" w:hint="eastAsia"/>
          <w:sz w:val="24"/>
          <w:szCs w:val="24"/>
        </w:rPr>
        <w:t xml:space="preserve">15 </w:t>
      </w:r>
      <w:r>
        <w:rPr>
          <w:rFonts w:ascii="Times New Roman" w:hAnsi="Times New Roman" w:cs="Times New Roman" w:hint="eastAsia"/>
          <w:sz w:val="24"/>
          <w:szCs w:val="24"/>
        </w:rPr>
        <w:t>June, 2010</w:t>
      </w:r>
      <w:r w:rsidR="000F0D0B">
        <w:rPr>
          <w:rFonts w:ascii="Times New Roman" w:hAnsi="Times New Roman" w:cs="Times New Roman" w:hint="eastAsia"/>
          <w:sz w:val="24"/>
          <w:szCs w:val="24"/>
        </w:rPr>
        <w:t xml:space="preserve"> </w:t>
      </w:r>
      <w:r>
        <w:rPr>
          <w:rFonts w:ascii="Times New Roman" w:hAnsi="Times New Roman" w:cs="Times New Roman" w:hint="eastAsia"/>
          <w:sz w:val="24"/>
          <w:szCs w:val="24"/>
        </w:rPr>
        <w:t>to subsidize sanitary napkins to adolescent girls in the rural areas.</w:t>
      </w:r>
      <w:r w:rsidR="003275CC">
        <w:rPr>
          <w:rFonts w:ascii="Times New Roman" w:hAnsi="Times New Roman" w:cs="Times New Roman" w:hint="eastAsia"/>
          <w:sz w:val="24"/>
          <w:szCs w:val="24"/>
        </w:rPr>
        <w:t xml:space="preserve"> </w:t>
      </w:r>
      <w:r w:rsidR="00515354">
        <w:rPr>
          <w:rFonts w:ascii="Times New Roman" w:hAnsi="Times New Roman" w:cs="Times New Roman"/>
          <w:sz w:val="24"/>
          <w:szCs w:val="24"/>
        </w:rPr>
        <w:t>U</w:t>
      </w:r>
      <w:r w:rsidR="00515354">
        <w:rPr>
          <w:rFonts w:ascii="Times New Roman" w:hAnsi="Times New Roman" w:cs="Times New Roman" w:hint="eastAsia"/>
          <w:sz w:val="24"/>
          <w:szCs w:val="24"/>
        </w:rPr>
        <w:t xml:space="preserve">nder the scheme, sanitary products were supplied to both the APL and BPL category girls at a nominal cost of </w:t>
      </w:r>
      <w:r w:rsidR="006E188E">
        <w:rPr>
          <w:rFonts w:ascii="Times New Roman" w:hAnsi="Times New Roman" w:cs="Times New Roman" w:hint="eastAsia"/>
          <w:sz w:val="24"/>
          <w:szCs w:val="24"/>
        </w:rPr>
        <w:t>INR 01</w:t>
      </w:r>
      <w:r w:rsidR="00515354">
        <w:rPr>
          <w:rFonts w:ascii="Times New Roman" w:hAnsi="Times New Roman" w:cs="Times New Roman" w:hint="eastAsia"/>
          <w:sz w:val="24"/>
          <w:szCs w:val="24"/>
        </w:rPr>
        <w:t xml:space="preserve"> (</w:t>
      </w:r>
      <w:r w:rsidR="006E188E">
        <w:rPr>
          <w:rFonts w:ascii="Times New Roman" w:hAnsi="Times New Roman" w:cs="Times New Roman" w:hint="eastAsia"/>
          <w:sz w:val="24"/>
          <w:szCs w:val="24"/>
        </w:rPr>
        <w:t>KRW 16</w:t>
      </w:r>
      <w:r w:rsidR="00515354">
        <w:rPr>
          <w:rFonts w:ascii="Times New Roman" w:hAnsi="Times New Roman" w:cs="Times New Roman" w:hint="eastAsia"/>
          <w:sz w:val="24"/>
          <w:szCs w:val="24"/>
        </w:rPr>
        <w:t xml:space="preserve">) per napkin and </w:t>
      </w:r>
      <w:r w:rsidR="006E188E">
        <w:rPr>
          <w:rFonts w:ascii="Times New Roman" w:hAnsi="Times New Roman" w:cs="Times New Roman" w:hint="eastAsia"/>
          <w:sz w:val="24"/>
          <w:szCs w:val="24"/>
        </w:rPr>
        <w:t>INR 05</w:t>
      </w:r>
      <w:r w:rsidR="00515354">
        <w:rPr>
          <w:rFonts w:ascii="Times New Roman" w:hAnsi="Times New Roman" w:cs="Times New Roman" w:hint="eastAsia"/>
          <w:sz w:val="24"/>
          <w:szCs w:val="24"/>
        </w:rPr>
        <w:t xml:space="preserve"> (</w:t>
      </w:r>
      <w:r w:rsidR="006E188E">
        <w:rPr>
          <w:rFonts w:ascii="Times New Roman" w:hAnsi="Times New Roman" w:cs="Times New Roman" w:hint="eastAsia"/>
          <w:sz w:val="24"/>
          <w:szCs w:val="24"/>
        </w:rPr>
        <w:t>KRW 80</w:t>
      </w:r>
      <w:r w:rsidR="00515354">
        <w:rPr>
          <w:rFonts w:ascii="Times New Roman" w:hAnsi="Times New Roman" w:cs="Times New Roman" w:hint="eastAsia"/>
          <w:sz w:val="24"/>
          <w:szCs w:val="24"/>
        </w:rPr>
        <w:t xml:space="preserve">) per pack of six napkins. </w:t>
      </w:r>
      <w:r w:rsidR="006F03AF">
        <w:rPr>
          <w:rFonts w:ascii="Times New Roman" w:hAnsi="Times New Roman" w:cs="Times New Roman"/>
          <w:sz w:val="24"/>
          <w:szCs w:val="24"/>
        </w:rPr>
        <w:t>T</w:t>
      </w:r>
      <w:r w:rsidR="006F03AF">
        <w:rPr>
          <w:rFonts w:ascii="Times New Roman" w:hAnsi="Times New Roman" w:cs="Times New Roman" w:hint="eastAsia"/>
          <w:sz w:val="24"/>
          <w:szCs w:val="24"/>
        </w:rPr>
        <w:t xml:space="preserve">he central government procured these napkins and supplied them to the </w:t>
      </w:r>
      <w:r w:rsidR="006F03AF">
        <w:rPr>
          <w:rFonts w:ascii="Times New Roman" w:hAnsi="Times New Roman" w:cs="Times New Roman"/>
          <w:sz w:val="24"/>
          <w:szCs w:val="24"/>
        </w:rPr>
        <w:t>stat</w:t>
      </w:r>
      <w:r w:rsidR="006F03AF">
        <w:rPr>
          <w:rFonts w:ascii="Times New Roman" w:hAnsi="Times New Roman" w:cs="Times New Roman" w:hint="eastAsia"/>
          <w:sz w:val="24"/>
          <w:szCs w:val="24"/>
        </w:rPr>
        <w:t>es that in return, sent these to the local health functionaries or ASHAs (Accredited S</w:t>
      </w:r>
      <w:r w:rsidR="006F03AF">
        <w:rPr>
          <w:rFonts w:ascii="Times New Roman" w:hAnsi="Times New Roman" w:cs="Times New Roman"/>
          <w:sz w:val="24"/>
          <w:szCs w:val="24"/>
        </w:rPr>
        <w:t>o</w:t>
      </w:r>
      <w:r w:rsidR="006F03AF">
        <w:rPr>
          <w:rFonts w:ascii="Times New Roman" w:hAnsi="Times New Roman" w:cs="Times New Roman" w:hint="eastAsia"/>
          <w:sz w:val="24"/>
          <w:szCs w:val="24"/>
        </w:rPr>
        <w:t>cial Health Activists) in the villages for distribution.</w:t>
      </w:r>
      <w:r w:rsidR="006F03AF">
        <w:rPr>
          <w:rStyle w:val="a4"/>
          <w:rFonts w:ascii="Times New Roman" w:hAnsi="Times New Roman" w:cs="Times New Roman"/>
          <w:sz w:val="24"/>
          <w:szCs w:val="24"/>
        </w:rPr>
        <w:footnoteReference w:id="6"/>
      </w:r>
      <w:r w:rsidR="006F03AF">
        <w:rPr>
          <w:rFonts w:ascii="Times New Roman" w:hAnsi="Times New Roman" w:cs="Times New Roman" w:hint="eastAsia"/>
          <w:sz w:val="24"/>
          <w:szCs w:val="24"/>
        </w:rPr>
        <w:t xml:space="preserve"> Moreover, the ASHAs were not only in charge of sanitary napkin </w:t>
      </w:r>
      <w:r w:rsidR="006F03AF">
        <w:rPr>
          <w:rFonts w:ascii="Times New Roman" w:hAnsi="Times New Roman" w:cs="Times New Roman"/>
          <w:sz w:val="24"/>
          <w:szCs w:val="24"/>
        </w:rPr>
        <w:t>distribution</w:t>
      </w:r>
      <w:r w:rsidR="006F03AF">
        <w:rPr>
          <w:rFonts w:ascii="Times New Roman" w:hAnsi="Times New Roman" w:cs="Times New Roman" w:hint="eastAsia"/>
          <w:sz w:val="24"/>
          <w:szCs w:val="24"/>
        </w:rPr>
        <w:t xml:space="preserve"> but they also facilitated meetings to enhance MHM awareness among Indian girls, as observed in figure 2. </w:t>
      </w:r>
    </w:p>
    <w:p w:rsidR="009448A2" w:rsidRDefault="009448A2" w:rsidP="009448A2">
      <w:pPr>
        <w:spacing w:line="276" w:lineRule="auto"/>
        <w:jc w:val="left"/>
        <w:rPr>
          <w:rFonts w:ascii="Times New Roman" w:hAnsi="Times New Roman" w:cs="Times New Roman"/>
          <w:sz w:val="24"/>
          <w:szCs w:val="24"/>
        </w:rPr>
      </w:pPr>
    </w:p>
    <w:p w:rsidR="009448A2" w:rsidRDefault="009448A2" w:rsidP="009448A2">
      <w:pPr>
        <w:spacing w:line="276" w:lineRule="auto"/>
        <w:jc w:val="center"/>
        <w:rPr>
          <w:rFonts w:ascii="Times New Roman" w:hAnsi="Times New Roman" w:cs="Times New Roman"/>
          <w:sz w:val="24"/>
          <w:szCs w:val="24"/>
        </w:rPr>
      </w:pPr>
      <w:r>
        <w:rPr>
          <w:noProof/>
        </w:rPr>
        <w:drawing>
          <wp:inline distT="0" distB="0" distL="0" distR="0">
            <wp:extent cx="4019110" cy="2679930"/>
            <wp:effectExtent l="19050" t="0" r="440" b="0"/>
            <wp:docPr id="2" name="그림 1" descr="Accredited Social Health Activists india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ed Social Health Activists indiaì ëí ì´ë¯¸ì§ ê²ìê²°ê³¼"/>
                    <pic:cNvPicPr>
                      <a:picLocks noChangeAspect="1" noChangeArrowheads="1"/>
                    </pic:cNvPicPr>
                  </pic:nvPicPr>
                  <pic:blipFill>
                    <a:blip r:embed="rId9" cstate="print"/>
                    <a:srcRect/>
                    <a:stretch>
                      <a:fillRect/>
                    </a:stretch>
                  </pic:blipFill>
                  <pic:spPr bwMode="auto">
                    <a:xfrm>
                      <a:off x="0" y="0"/>
                      <a:ext cx="4020810" cy="2681063"/>
                    </a:xfrm>
                    <a:prstGeom prst="rect">
                      <a:avLst/>
                    </a:prstGeom>
                    <a:noFill/>
                    <a:ln w="9525">
                      <a:noFill/>
                      <a:miter lim="800000"/>
                      <a:headEnd/>
                      <a:tailEnd/>
                    </a:ln>
                  </pic:spPr>
                </pic:pic>
              </a:graphicData>
            </a:graphic>
          </wp:inline>
        </w:drawing>
      </w:r>
    </w:p>
    <w:p w:rsidR="009448A2" w:rsidRPr="009448A2" w:rsidRDefault="009448A2" w:rsidP="009448A2">
      <w:pPr>
        <w:spacing w:line="276" w:lineRule="auto"/>
        <w:jc w:val="center"/>
        <w:rPr>
          <w:rFonts w:ascii="Times New Roman" w:hAnsi="Times New Roman" w:cs="Times New Roman"/>
          <w:sz w:val="22"/>
          <w:szCs w:val="24"/>
        </w:rPr>
      </w:pPr>
      <w:r w:rsidRPr="009448A2">
        <w:rPr>
          <w:rFonts w:ascii="Times New Roman" w:hAnsi="Times New Roman" w:cs="Times New Roman" w:hint="eastAsia"/>
          <w:sz w:val="22"/>
          <w:szCs w:val="24"/>
        </w:rPr>
        <w:t>Figure 2.</w:t>
      </w:r>
      <w:r>
        <w:rPr>
          <w:rFonts w:ascii="Times New Roman" w:hAnsi="Times New Roman" w:cs="Times New Roman" w:hint="eastAsia"/>
          <w:sz w:val="22"/>
          <w:szCs w:val="24"/>
        </w:rPr>
        <w:t xml:space="preserve"> ASHA </w:t>
      </w:r>
      <w:r w:rsidR="008F1ED5">
        <w:rPr>
          <w:rFonts w:ascii="Times New Roman" w:hAnsi="Times New Roman" w:cs="Times New Roman" w:hint="eastAsia"/>
          <w:sz w:val="22"/>
          <w:szCs w:val="24"/>
        </w:rPr>
        <w:t>Holding a MHM Meeting</w:t>
      </w:r>
      <w:r w:rsidR="008F1ED5">
        <w:rPr>
          <w:rStyle w:val="a4"/>
          <w:rFonts w:ascii="Times New Roman" w:hAnsi="Times New Roman" w:cs="Times New Roman"/>
          <w:sz w:val="22"/>
          <w:szCs w:val="24"/>
        </w:rPr>
        <w:footnoteReference w:id="7"/>
      </w:r>
    </w:p>
    <w:p w:rsidR="003275CC" w:rsidRDefault="006F03AF" w:rsidP="00871A03">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 </w:t>
      </w:r>
    </w:p>
    <w:p w:rsidR="00C20D27" w:rsidRPr="0050483D" w:rsidRDefault="00CE01E1" w:rsidP="00871A03">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With girls</w:t>
      </w:r>
      <w:r w:rsidR="002A6C1B">
        <w:rPr>
          <w:rFonts w:ascii="Times New Roman" w:hAnsi="Times New Roman" w:cs="Times New Roman"/>
          <w:sz w:val="24"/>
          <w:szCs w:val="24"/>
        </w:rPr>
        <w:t>’</w:t>
      </w:r>
      <w:r>
        <w:rPr>
          <w:rFonts w:ascii="Times New Roman" w:hAnsi="Times New Roman" w:cs="Times New Roman" w:hint="eastAsia"/>
          <w:sz w:val="24"/>
          <w:szCs w:val="24"/>
        </w:rPr>
        <w:t xml:space="preserve"> reluctan</w:t>
      </w:r>
      <w:r w:rsidR="002A6C1B">
        <w:rPr>
          <w:rFonts w:ascii="Times New Roman" w:hAnsi="Times New Roman" w:cs="Times New Roman" w:hint="eastAsia"/>
          <w:sz w:val="24"/>
          <w:szCs w:val="24"/>
        </w:rPr>
        <w:t>ce</w:t>
      </w:r>
      <w:r w:rsidR="004B373F">
        <w:rPr>
          <w:rFonts w:ascii="Times New Roman" w:hAnsi="Times New Roman" w:cs="Times New Roman" w:hint="eastAsia"/>
          <w:sz w:val="24"/>
          <w:szCs w:val="24"/>
        </w:rPr>
        <w:t xml:space="preserve"> for attending</w:t>
      </w:r>
      <w:r>
        <w:rPr>
          <w:rFonts w:ascii="Times New Roman" w:hAnsi="Times New Roman" w:cs="Times New Roman" w:hint="eastAsia"/>
          <w:sz w:val="24"/>
          <w:szCs w:val="24"/>
        </w:rPr>
        <w:t xml:space="preserve"> school during menstruation due to the lack of proper and private toilets, the Supreme Court issued a directive last 2011 that instructed all </w:t>
      </w:r>
      <w:r>
        <w:rPr>
          <w:rFonts w:ascii="Times New Roman" w:hAnsi="Times New Roman" w:cs="Times New Roman" w:hint="eastAsia"/>
          <w:sz w:val="24"/>
          <w:szCs w:val="24"/>
        </w:rPr>
        <w:lastRenderedPageBreak/>
        <w:t>states to prioritize the construction of separate toilets for girls.</w:t>
      </w:r>
      <w:r w:rsidR="00B9322A">
        <w:rPr>
          <w:rFonts w:ascii="Times New Roman" w:hAnsi="Times New Roman" w:cs="Times New Roman" w:hint="eastAsia"/>
          <w:sz w:val="24"/>
          <w:szCs w:val="24"/>
        </w:rPr>
        <w:t xml:space="preserve"> T</w:t>
      </w:r>
      <w:r w:rsidR="000F326A">
        <w:rPr>
          <w:rFonts w:ascii="Times New Roman" w:hAnsi="Times New Roman" w:cs="Times New Roman" w:hint="eastAsia"/>
          <w:sz w:val="24"/>
          <w:szCs w:val="24"/>
        </w:rPr>
        <w:t>he Indian government</w:t>
      </w:r>
      <w:r w:rsidR="000F326A">
        <w:rPr>
          <w:rFonts w:ascii="Times New Roman" w:hAnsi="Times New Roman" w:cs="Times New Roman"/>
          <w:sz w:val="24"/>
          <w:szCs w:val="24"/>
        </w:rPr>
        <w:t>’</w:t>
      </w:r>
      <w:r w:rsidR="000F326A">
        <w:rPr>
          <w:rFonts w:ascii="Times New Roman" w:hAnsi="Times New Roman" w:cs="Times New Roman" w:hint="eastAsia"/>
          <w:sz w:val="24"/>
          <w:szCs w:val="24"/>
        </w:rPr>
        <w:t>s To</w:t>
      </w:r>
      <w:r w:rsidR="00B9322A">
        <w:rPr>
          <w:rFonts w:ascii="Times New Roman" w:hAnsi="Times New Roman" w:cs="Times New Roman" w:hint="eastAsia"/>
          <w:sz w:val="24"/>
          <w:szCs w:val="24"/>
        </w:rPr>
        <w:t>tal Sanitation Campaign (TSC) in</w:t>
      </w:r>
      <w:r w:rsidR="000F326A">
        <w:rPr>
          <w:rFonts w:ascii="Times New Roman" w:hAnsi="Times New Roman" w:cs="Times New Roman" w:hint="eastAsia"/>
          <w:sz w:val="24"/>
          <w:szCs w:val="24"/>
        </w:rPr>
        <w:t xml:space="preserve"> 1999 was the </w:t>
      </w:r>
      <w:r w:rsidR="00B47900">
        <w:rPr>
          <w:rFonts w:ascii="Times New Roman" w:hAnsi="Times New Roman" w:cs="Times New Roman" w:hint="eastAsia"/>
          <w:sz w:val="24"/>
          <w:szCs w:val="24"/>
        </w:rPr>
        <w:t>first</w:t>
      </w:r>
      <w:r w:rsidR="000F326A">
        <w:rPr>
          <w:rFonts w:ascii="Times New Roman" w:hAnsi="Times New Roman" w:cs="Times New Roman" w:hint="eastAsia"/>
          <w:sz w:val="24"/>
          <w:szCs w:val="24"/>
        </w:rPr>
        <w:t xml:space="preserve"> </w:t>
      </w:r>
      <w:r w:rsidR="000F326A">
        <w:rPr>
          <w:rFonts w:ascii="Times New Roman" w:hAnsi="Times New Roman" w:cs="Times New Roman"/>
          <w:sz w:val="24"/>
          <w:szCs w:val="24"/>
        </w:rPr>
        <w:t>national</w:t>
      </w:r>
      <w:r w:rsidR="000F326A">
        <w:rPr>
          <w:rFonts w:ascii="Times New Roman" w:hAnsi="Times New Roman" w:cs="Times New Roman" w:hint="eastAsia"/>
          <w:sz w:val="24"/>
          <w:szCs w:val="24"/>
        </w:rPr>
        <w:t xml:space="preserve"> program to ensure access to improved </w:t>
      </w:r>
      <w:r w:rsidR="000F326A">
        <w:rPr>
          <w:rFonts w:ascii="Times New Roman" w:hAnsi="Times New Roman" w:cs="Times New Roman"/>
          <w:sz w:val="24"/>
          <w:szCs w:val="24"/>
        </w:rPr>
        <w:t>sanitation</w:t>
      </w:r>
      <w:r w:rsidR="000F326A">
        <w:rPr>
          <w:rFonts w:ascii="Times New Roman" w:hAnsi="Times New Roman" w:cs="Times New Roman" w:hint="eastAsia"/>
          <w:sz w:val="24"/>
          <w:szCs w:val="24"/>
        </w:rPr>
        <w:t xml:space="preserve">. </w:t>
      </w:r>
      <w:r w:rsidR="000F326A">
        <w:rPr>
          <w:rFonts w:ascii="Times New Roman" w:hAnsi="Times New Roman" w:cs="Times New Roman"/>
          <w:sz w:val="24"/>
          <w:szCs w:val="24"/>
        </w:rPr>
        <w:t>I</w:t>
      </w:r>
      <w:r w:rsidR="000F326A">
        <w:rPr>
          <w:rFonts w:ascii="Times New Roman" w:hAnsi="Times New Roman" w:cs="Times New Roman" w:hint="eastAsia"/>
          <w:sz w:val="24"/>
          <w:szCs w:val="24"/>
        </w:rPr>
        <w:t>n its guidelines, TSC has recognized the need for the program to incorporate hygiene promotion, provide women</w:t>
      </w:r>
      <w:r w:rsidR="000F326A">
        <w:rPr>
          <w:rFonts w:ascii="Times New Roman" w:hAnsi="Times New Roman" w:cs="Times New Roman"/>
          <w:sz w:val="24"/>
          <w:szCs w:val="24"/>
        </w:rPr>
        <w:t>’</w:t>
      </w:r>
      <w:r w:rsidR="000F326A">
        <w:rPr>
          <w:rFonts w:ascii="Times New Roman" w:hAnsi="Times New Roman" w:cs="Times New Roman" w:hint="eastAsia"/>
          <w:sz w:val="24"/>
          <w:szCs w:val="24"/>
        </w:rPr>
        <w:t>s sanitary complexes (community facilities with latrines and bathing facilities), and construct girls</w:t>
      </w:r>
      <w:r w:rsidR="000F326A">
        <w:rPr>
          <w:rFonts w:ascii="Times New Roman" w:hAnsi="Times New Roman" w:cs="Times New Roman"/>
          <w:sz w:val="24"/>
          <w:szCs w:val="24"/>
        </w:rPr>
        <w:t>’</w:t>
      </w:r>
      <w:r w:rsidR="000F326A">
        <w:rPr>
          <w:rFonts w:ascii="Times New Roman" w:hAnsi="Times New Roman" w:cs="Times New Roman" w:hint="eastAsia"/>
          <w:sz w:val="24"/>
          <w:szCs w:val="24"/>
        </w:rPr>
        <w:t xml:space="preserve"> toilets at schools.</w:t>
      </w:r>
      <w:r w:rsidR="000F326A">
        <w:rPr>
          <w:rStyle w:val="a4"/>
          <w:rFonts w:ascii="Times New Roman" w:hAnsi="Times New Roman" w:cs="Times New Roman"/>
          <w:sz w:val="24"/>
          <w:szCs w:val="24"/>
        </w:rPr>
        <w:footnoteReference w:id="8"/>
      </w:r>
      <w:r w:rsidR="000F326A">
        <w:rPr>
          <w:rFonts w:ascii="Times New Roman" w:hAnsi="Times New Roman" w:cs="Times New Roman" w:hint="eastAsia"/>
          <w:sz w:val="24"/>
          <w:szCs w:val="24"/>
        </w:rPr>
        <w:t xml:space="preserve"> </w:t>
      </w:r>
      <w:r w:rsidR="00B9322A">
        <w:rPr>
          <w:rFonts w:ascii="Times New Roman" w:hAnsi="Times New Roman" w:cs="Times New Roman" w:hint="eastAsia"/>
          <w:sz w:val="24"/>
          <w:szCs w:val="24"/>
        </w:rPr>
        <w:t>The main achievements of the program were</w:t>
      </w:r>
      <w:r w:rsidR="0050483D">
        <w:rPr>
          <w:rFonts w:ascii="Times New Roman" w:hAnsi="Times New Roman" w:cs="Times New Roman" w:hint="eastAsia"/>
          <w:sz w:val="24"/>
          <w:szCs w:val="24"/>
        </w:rPr>
        <w:t xml:space="preserve"> 1) improved availability of sanitary pads, 2) increased awareness and greater demand for sanitary napkins, and 3) </w:t>
      </w:r>
      <w:r w:rsidR="00A460D3">
        <w:rPr>
          <w:rFonts w:ascii="Times New Roman" w:hAnsi="Times New Roman" w:cs="Times New Roman" w:hint="eastAsia"/>
          <w:sz w:val="24"/>
          <w:szCs w:val="24"/>
        </w:rPr>
        <w:t>improved affordability of</w:t>
      </w:r>
      <w:r w:rsidR="0050483D">
        <w:rPr>
          <w:rFonts w:ascii="Times New Roman" w:hAnsi="Times New Roman" w:cs="Times New Roman" w:hint="eastAsia"/>
          <w:sz w:val="24"/>
          <w:szCs w:val="24"/>
        </w:rPr>
        <w:t xml:space="preserve"> supply of</w:t>
      </w:r>
      <w:r w:rsidR="000154FB">
        <w:rPr>
          <w:rFonts w:ascii="Times New Roman" w:hAnsi="Times New Roman" w:cs="Times New Roman" w:hint="eastAsia"/>
          <w:sz w:val="24"/>
          <w:szCs w:val="24"/>
        </w:rPr>
        <w:t xml:space="preserve"> pads to women. Consequently, T</w:t>
      </w:r>
      <w:r w:rsidR="0050483D">
        <w:rPr>
          <w:rFonts w:ascii="Times New Roman" w:hAnsi="Times New Roman" w:cs="Times New Roman" w:hint="eastAsia"/>
          <w:sz w:val="24"/>
          <w:szCs w:val="24"/>
        </w:rPr>
        <w:t>S</w:t>
      </w:r>
      <w:r w:rsidR="000154FB">
        <w:rPr>
          <w:rFonts w:ascii="Times New Roman" w:hAnsi="Times New Roman" w:cs="Times New Roman" w:hint="eastAsia"/>
          <w:sz w:val="24"/>
          <w:szCs w:val="24"/>
        </w:rPr>
        <w:t>C</w:t>
      </w:r>
      <w:r w:rsidR="0050483D">
        <w:rPr>
          <w:rFonts w:ascii="Times New Roman" w:hAnsi="Times New Roman" w:cs="Times New Roman" w:hint="eastAsia"/>
          <w:sz w:val="24"/>
          <w:szCs w:val="24"/>
        </w:rPr>
        <w:t xml:space="preserve"> </w:t>
      </w:r>
      <w:r w:rsidR="00675954">
        <w:rPr>
          <w:rFonts w:ascii="Times New Roman" w:hAnsi="Times New Roman" w:cs="Times New Roman" w:hint="eastAsia"/>
          <w:sz w:val="24"/>
          <w:szCs w:val="24"/>
        </w:rPr>
        <w:t>led</w:t>
      </w:r>
      <w:r w:rsidR="0050483D">
        <w:rPr>
          <w:rFonts w:ascii="Times New Roman" w:hAnsi="Times New Roman" w:cs="Times New Roman" w:hint="eastAsia"/>
          <w:sz w:val="24"/>
          <w:szCs w:val="24"/>
        </w:rPr>
        <w:t xml:space="preserve"> to the 1) Menstrual Hygiene Scheme of the Ministry of Health and Family Welfare (MoHFW) for rural adolescent girls to enhance </w:t>
      </w:r>
      <w:r w:rsidR="00675954">
        <w:rPr>
          <w:rFonts w:ascii="Times New Roman" w:hAnsi="Times New Roman" w:cs="Times New Roman" w:hint="eastAsia"/>
          <w:sz w:val="24"/>
          <w:szCs w:val="24"/>
        </w:rPr>
        <w:t xml:space="preserve">their </w:t>
      </w:r>
      <w:r w:rsidR="0050483D">
        <w:rPr>
          <w:rFonts w:ascii="Times New Roman" w:hAnsi="Times New Roman" w:cs="Times New Roman" w:hint="eastAsia"/>
          <w:sz w:val="24"/>
          <w:szCs w:val="24"/>
        </w:rPr>
        <w:t>MH</w:t>
      </w:r>
      <w:r w:rsidR="00675954">
        <w:rPr>
          <w:rFonts w:ascii="Times New Roman" w:hAnsi="Times New Roman" w:cs="Times New Roman" w:hint="eastAsia"/>
          <w:sz w:val="24"/>
          <w:szCs w:val="24"/>
        </w:rPr>
        <w:t>M</w:t>
      </w:r>
      <w:r w:rsidR="0050483D">
        <w:rPr>
          <w:rFonts w:ascii="Times New Roman" w:hAnsi="Times New Roman" w:cs="Times New Roman" w:hint="eastAsia"/>
          <w:sz w:val="24"/>
          <w:szCs w:val="24"/>
        </w:rPr>
        <w:t xml:space="preserve"> knowledge, improve</w:t>
      </w:r>
      <w:r w:rsidR="00675954">
        <w:rPr>
          <w:rFonts w:ascii="Times New Roman" w:hAnsi="Times New Roman" w:cs="Times New Roman" w:hint="eastAsia"/>
          <w:sz w:val="24"/>
          <w:szCs w:val="24"/>
        </w:rPr>
        <w:t xml:space="preserve"> their</w:t>
      </w:r>
      <w:r w:rsidR="0050483D">
        <w:rPr>
          <w:rFonts w:ascii="Times New Roman" w:hAnsi="Times New Roman" w:cs="Times New Roman" w:hint="eastAsia"/>
          <w:sz w:val="24"/>
          <w:szCs w:val="24"/>
        </w:rPr>
        <w:t xml:space="preserve"> hygiene practices, provide subsidized sanitary absorbents, and raise awareness of MHM at school, 2) Ministry of Drinking Water and Sanitation (MoDWS)</w:t>
      </w:r>
      <w:r w:rsidR="0050483D">
        <w:rPr>
          <w:rFonts w:ascii="Times New Roman" w:hAnsi="Times New Roman" w:cs="Times New Roman"/>
          <w:sz w:val="24"/>
          <w:szCs w:val="24"/>
        </w:rPr>
        <w:t>’</w:t>
      </w:r>
      <w:r w:rsidR="0050483D">
        <w:rPr>
          <w:rFonts w:ascii="Times New Roman" w:hAnsi="Times New Roman" w:cs="Times New Roman" w:hint="eastAsia"/>
          <w:sz w:val="24"/>
          <w:szCs w:val="24"/>
        </w:rPr>
        <w:t>s guidelines for sanitation in schools and its emphasis on MHM facilities a</w:t>
      </w:r>
      <w:r w:rsidR="00F75BFD">
        <w:rPr>
          <w:rFonts w:ascii="Times New Roman" w:hAnsi="Times New Roman" w:cs="Times New Roman" w:hint="eastAsia"/>
          <w:sz w:val="24"/>
          <w:szCs w:val="24"/>
        </w:rPr>
        <w:t>nd awareness raising, 3) MoDWS</w:t>
      </w:r>
      <w:r w:rsidR="00F75BFD">
        <w:rPr>
          <w:rFonts w:ascii="Times New Roman" w:hAnsi="Times New Roman" w:cs="Times New Roman"/>
          <w:sz w:val="24"/>
          <w:szCs w:val="24"/>
        </w:rPr>
        <w:t>’</w:t>
      </w:r>
      <w:r w:rsidR="00F75BFD">
        <w:rPr>
          <w:rFonts w:ascii="Times New Roman" w:hAnsi="Times New Roman" w:cs="Times New Roman" w:hint="eastAsia"/>
          <w:sz w:val="24"/>
          <w:szCs w:val="24"/>
        </w:rPr>
        <w:t xml:space="preserve"> publication of</w:t>
      </w:r>
      <w:r w:rsidR="0050483D">
        <w:rPr>
          <w:rFonts w:ascii="Times New Roman" w:hAnsi="Times New Roman" w:cs="Times New Roman" w:hint="eastAsia"/>
          <w:sz w:val="24"/>
          <w:szCs w:val="24"/>
        </w:rPr>
        <w:t xml:space="preserve"> the </w:t>
      </w:r>
      <w:r w:rsidR="0050483D">
        <w:rPr>
          <w:rFonts w:ascii="Times New Roman" w:hAnsi="Times New Roman" w:cs="Times New Roman" w:hint="eastAsia"/>
          <w:i/>
          <w:sz w:val="24"/>
          <w:szCs w:val="24"/>
        </w:rPr>
        <w:t>Menstrual Hygiene Management National Guidelines</w:t>
      </w:r>
      <w:r w:rsidR="00F75BFD">
        <w:rPr>
          <w:rFonts w:ascii="Times New Roman" w:hAnsi="Times New Roman" w:cs="Times New Roman" w:hint="eastAsia"/>
          <w:sz w:val="24"/>
          <w:szCs w:val="24"/>
        </w:rPr>
        <w:t xml:space="preserve"> in 2015, and then to the</w:t>
      </w:r>
      <w:r w:rsidR="0050483D">
        <w:rPr>
          <w:rFonts w:ascii="Times New Roman" w:hAnsi="Times New Roman" w:cs="Times New Roman" w:hint="eastAsia"/>
          <w:sz w:val="24"/>
          <w:szCs w:val="24"/>
        </w:rPr>
        <w:t xml:space="preserve"> 4) develop</w:t>
      </w:r>
      <w:r w:rsidR="00F75BFD">
        <w:rPr>
          <w:rFonts w:ascii="Times New Roman" w:hAnsi="Times New Roman" w:cs="Times New Roman" w:hint="eastAsia"/>
          <w:sz w:val="24"/>
          <w:szCs w:val="24"/>
        </w:rPr>
        <w:t>ment of</w:t>
      </w:r>
      <w:r w:rsidR="0050483D">
        <w:rPr>
          <w:rFonts w:ascii="Times New Roman" w:hAnsi="Times New Roman" w:cs="Times New Roman" w:hint="eastAsia"/>
          <w:sz w:val="24"/>
          <w:szCs w:val="24"/>
        </w:rPr>
        <w:t xml:space="preserve"> the </w:t>
      </w:r>
      <w:r w:rsidR="0050483D">
        <w:rPr>
          <w:rFonts w:ascii="Times New Roman" w:hAnsi="Times New Roman" w:cs="Times New Roman" w:hint="eastAsia"/>
          <w:i/>
          <w:sz w:val="24"/>
          <w:szCs w:val="24"/>
        </w:rPr>
        <w:t xml:space="preserve">Guidelines for Gender Issues in </w:t>
      </w:r>
      <w:r w:rsidR="0050483D">
        <w:rPr>
          <w:rFonts w:ascii="Times New Roman" w:hAnsi="Times New Roman" w:cs="Times New Roman"/>
          <w:i/>
          <w:sz w:val="24"/>
          <w:szCs w:val="24"/>
        </w:rPr>
        <w:t>Sanitation</w:t>
      </w:r>
      <w:r w:rsidR="0050483D">
        <w:rPr>
          <w:rFonts w:ascii="Times New Roman" w:hAnsi="Times New Roman" w:cs="Times New Roman" w:hint="eastAsia"/>
          <w:sz w:val="24"/>
          <w:szCs w:val="24"/>
        </w:rPr>
        <w:t xml:space="preserve"> last 2017. </w:t>
      </w:r>
    </w:p>
    <w:p w:rsidR="00E666AF" w:rsidRDefault="00E666AF" w:rsidP="00540CAC">
      <w:pPr>
        <w:spacing w:line="276" w:lineRule="auto"/>
        <w:jc w:val="left"/>
        <w:rPr>
          <w:rFonts w:ascii="Times New Roman" w:hAnsi="Times New Roman" w:cs="Times New Roman"/>
          <w:sz w:val="24"/>
          <w:szCs w:val="24"/>
        </w:rPr>
      </w:pPr>
    </w:p>
    <w:p w:rsidR="00AE1A2E" w:rsidRPr="00416F20" w:rsidRDefault="00AE1A2E" w:rsidP="00416F20">
      <w:pPr>
        <w:spacing w:line="276" w:lineRule="auto"/>
        <w:ind w:leftChars="200" w:left="400"/>
        <w:jc w:val="left"/>
        <w:rPr>
          <w:rFonts w:ascii="Times New Roman" w:hAnsi="Times New Roman" w:cs="Times New Roman"/>
          <w:sz w:val="26"/>
          <w:szCs w:val="26"/>
        </w:rPr>
      </w:pPr>
      <w:r>
        <w:rPr>
          <w:rFonts w:ascii="Times New Roman" w:hAnsi="Times New Roman" w:cs="Times New Roman" w:hint="eastAsia"/>
          <w:b/>
          <w:sz w:val="26"/>
          <w:szCs w:val="26"/>
        </w:rPr>
        <w:t>B. Related Actors</w:t>
      </w:r>
    </w:p>
    <w:p w:rsidR="00AE1A2E" w:rsidRDefault="00416F20" w:rsidP="00416F20">
      <w:pPr>
        <w:spacing w:line="276" w:lineRule="auto"/>
        <w:jc w:val="center"/>
        <w:rPr>
          <w:rFonts w:ascii="Times New Roman" w:hAnsi="Times New Roman" w:cs="Times New Roman"/>
          <w:sz w:val="24"/>
          <w:szCs w:val="24"/>
        </w:rPr>
      </w:pPr>
      <w:r w:rsidRPr="00416F20">
        <w:rPr>
          <w:rFonts w:ascii="Times New Roman" w:hAnsi="Times New Roman" w:cs="Times New Roman"/>
          <w:noProof/>
          <w:sz w:val="24"/>
          <w:szCs w:val="24"/>
        </w:rPr>
        <w:drawing>
          <wp:inline distT="0" distB="0" distL="0" distR="0">
            <wp:extent cx="4473667" cy="909094"/>
            <wp:effectExtent l="19050" t="0" r="3083" b="0"/>
            <wp:docPr id="4" name="그림 4" descr="wateraid india logo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aid india logoì ëí ì´ë¯¸ì§ ê²ìê²°ê³¼"/>
                    <pic:cNvPicPr>
                      <a:picLocks noChangeAspect="1" noChangeArrowheads="1"/>
                    </pic:cNvPicPr>
                  </pic:nvPicPr>
                  <pic:blipFill>
                    <a:blip r:embed="rId10" cstate="print"/>
                    <a:srcRect/>
                    <a:stretch>
                      <a:fillRect/>
                    </a:stretch>
                  </pic:blipFill>
                  <pic:spPr bwMode="auto">
                    <a:xfrm>
                      <a:off x="0" y="0"/>
                      <a:ext cx="4475299" cy="909426"/>
                    </a:xfrm>
                    <a:prstGeom prst="rect">
                      <a:avLst/>
                    </a:prstGeom>
                    <a:noFill/>
                    <a:ln w="9525">
                      <a:noFill/>
                      <a:miter lim="800000"/>
                      <a:headEnd/>
                      <a:tailEnd/>
                    </a:ln>
                  </pic:spPr>
                </pic:pic>
              </a:graphicData>
            </a:graphic>
          </wp:inline>
        </w:drawing>
      </w:r>
    </w:p>
    <w:p w:rsidR="00416F20" w:rsidRPr="00416F20" w:rsidRDefault="00416F20" w:rsidP="00416F20">
      <w:pPr>
        <w:spacing w:line="276" w:lineRule="auto"/>
        <w:jc w:val="center"/>
        <w:rPr>
          <w:rFonts w:ascii="Times New Roman" w:hAnsi="Times New Roman" w:cs="Times New Roman"/>
          <w:sz w:val="22"/>
          <w:szCs w:val="24"/>
        </w:rPr>
      </w:pPr>
      <w:r>
        <w:rPr>
          <w:rFonts w:ascii="Times New Roman" w:hAnsi="Times New Roman" w:cs="Times New Roman" w:hint="eastAsia"/>
          <w:sz w:val="22"/>
          <w:szCs w:val="24"/>
        </w:rPr>
        <w:t>Figure 3. The Logo of WaterAid, an International Organization</w:t>
      </w:r>
      <w:r>
        <w:rPr>
          <w:rStyle w:val="a4"/>
          <w:rFonts w:ascii="Times New Roman" w:hAnsi="Times New Roman" w:cs="Times New Roman"/>
          <w:sz w:val="22"/>
          <w:szCs w:val="24"/>
        </w:rPr>
        <w:footnoteReference w:id="9"/>
      </w:r>
    </w:p>
    <w:p w:rsidR="00E666AF" w:rsidRDefault="00E666AF" w:rsidP="00540CAC">
      <w:pPr>
        <w:spacing w:line="276" w:lineRule="auto"/>
        <w:jc w:val="left"/>
        <w:rPr>
          <w:rFonts w:ascii="Times New Roman" w:hAnsi="Times New Roman" w:cs="Times New Roman"/>
          <w:sz w:val="24"/>
          <w:szCs w:val="24"/>
        </w:rPr>
      </w:pPr>
    </w:p>
    <w:p w:rsidR="00416F20" w:rsidRDefault="001C0F6F" w:rsidP="00E158D5">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MHM-related efforts were</w:t>
      </w:r>
      <w:r w:rsidR="00E158D5">
        <w:rPr>
          <w:rFonts w:ascii="Times New Roman" w:hAnsi="Times New Roman" w:cs="Times New Roman" w:hint="eastAsia"/>
          <w:sz w:val="24"/>
          <w:szCs w:val="24"/>
        </w:rPr>
        <w:t xml:space="preserve"> not </w:t>
      </w:r>
      <w:r w:rsidR="00E158D5">
        <w:rPr>
          <w:rFonts w:ascii="Times New Roman" w:hAnsi="Times New Roman" w:cs="Times New Roman"/>
          <w:sz w:val="24"/>
          <w:szCs w:val="24"/>
        </w:rPr>
        <w:t>initiated</w:t>
      </w:r>
      <w:r w:rsidR="00E158D5">
        <w:rPr>
          <w:rFonts w:ascii="Times New Roman" w:hAnsi="Times New Roman" w:cs="Times New Roman" w:hint="eastAsia"/>
          <w:sz w:val="24"/>
          <w:szCs w:val="24"/>
        </w:rPr>
        <w:t xml:space="preserve"> solely by the Indian government but </w:t>
      </w:r>
      <w:r w:rsidR="008E35EB">
        <w:rPr>
          <w:rFonts w:ascii="Times New Roman" w:hAnsi="Times New Roman" w:cs="Times New Roman" w:hint="eastAsia"/>
          <w:sz w:val="24"/>
          <w:szCs w:val="24"/>
        </w:rPr>
        <w:t xml:space="preserve">also </w:t>
      </w:r>
      <w:r w:rsidR="00E158D5">
        <w:rPr>
          <w:rFonts w:ascii="Times New Roman" w:hAnsi="Times New Roman" w:cs="Times New Roman" w:hint="eastAsia"/>
          <w:sz w:val="24"/>
          <w:szCs w:val="24"/>
        </w:rPr>
        <w:t xml:space="preserve">by numerous IOs, </w:t>
      </w:r>
      <w:r w:rsidR="008E35EB">
        <w:rPr>
          <w:rFonts w:ascii="Times New Roman" w:hAnsi="Times New Roman" w:cs="Times New Roman" w:hint="eastAsia"/>
          <w:sz w:val="24"/>
          <w:szCs w:val="24"/>
        </w:rPr>
        <w:t>NGOs, and private enterprises</w:t>
      </w:r>
      <w:r w:rsidR="00E158D5">
        <w:rPr>
          <w:rFonts w:ascii="Times New Roman" w:hAnsi="Times New Roman" w:cs="Times New Roman" w:hint="eastAsia"/>
          <w:sz w:val="24"/>
          <w:szCs w:val="24"/>
        </w:rPr>
        <w:t xml:space="preserve">. </w:t>
      </w:r>
      <w:r w:rsidR="00E158D5">
        <w:rPr>
          <w:rFonts w:ascii="Times New Roman" w:hAnsi="Times New Roman" w:cs="Times New Roman"/>
          <w:sz w:val="24"/>
          <w:szCs w:val="24"/>
        </w:rPr>
        <w:t>F</w:t>
      </w:r>
      <w:r w:rsidR="00E158D5">
        <w:rPr>
          <w:rFonts w:ascii="Times New Roman" w:hAnsi="Times New Roman" w:cs="Times New Roman" w:hint="eastAsia"/>
          <w:sz w:val="24"/>
          <w:szCs w:val="24"/>
        </w:rPr>
        <w:t>or instance, UNICEF India 1) supports the development of India</w:t>
      </w:r>
      <w:r w:rsidR="00E158D5">
        <w:rPr>
          <w:rFonts w:ascii="Times New Roman" w:hAnsi="Times New Roman" w:cs="Times New Roman"/>
          <w:sz w:val="24"/>
          <w:szCs w:val="24"/>
        </w:rPr>
        <w:t>’</w:t>
      </w:r>
      <w:r w:rsidR="00E158D5">
        <w:rPr>
          <w:rFonts w:ascii="Times New Roman" w:hAnsi="Times New Roman" w:cs="Times New Roman" w:hint="eastAsia"/>
          <w:sz w:val="24"/>
          <w:szCs w:val="24"/>
        </w:rPr>
        <w:t xml:space="preserve">s national MHM guidelines and 2) provides leadership </w:t>
      </w:r>
      <w:r w:rsidR="00E158D5">
        <w:rPr>
          <w:rFonts w:ascii="Times New Roman" w:hAnsi="Times New Roman" w:cs="Times New Roman"/>
          <w:sz w:val="24"/>
          <w:szCs w:val="24"/>
        </w:rPr>
        <w:t>training</w:t>
      </w:r>
      <w:r w:rsidR="00E158D5">
        <w:rPr>
          <w:rFonts w:ascii="Times New Roman" w:hAnsi="Times New Roman" w:cs="Times New Roman" w:hint="eastAsia"/>
          <w:sz w:val="24"/>
          <w:szCs w:val="24"/>
        </w:rPr>
        <w:t xml:space="preserve"> for stakeholders, policymakers, and decision</w:t>
      </w:r>
      <w:r w:rsidR="008E35EB">
        <w:rPr>
          <w:rFonts w:ascii="Times New Roman" w:hAnsi="Times New Roman" w:cs="Times New Roman" w:hint="eastAsia"/>
          <w:sz w:val="24"/>
          <w:szCs w:val="24"/>
        </w:rPr>
        <w:t xml:space="preserve"> makers on MHM. WaterAid India </w:t>
      </w:r>
      <w:r w:rsidR="00E158D5">
        <w:rPr>
          <w:rFonts w:ascii="Times New Roman" w:hAnsi="Times New Roman" w:cs="Times New Roman" w:hint="eastAsia"/>
          <w:sz w:val="24"/>
          <w:szCs w:val="24"/>
        </w:rPr>
        <w:t>provides 1) information about menstruation to women, girls, men, and boys to address taboos and 2) provides access to MHM prod</w:t>
      </w:r>
      <w:r w:rsidR="008E35EB">
        <w:rPr>
          <w:rFonts w:ascii="Times New Roman" w:hAnsi="Times New Roman" w:cs="Times New Roman" w:hint="eastAsia"/>
          <w:sz w:val="24"/>
          <w:szCs w:val="24"/>
        </w:rPr>
        <w:t>ucts such as hygienic clothes and</w:t>
      </w:r>
      <w:r w:rsidR="00E158D5">
        <w:rPr>
          <w:rFonts w:ascii="Times New Roman" w:hAnsi="Times New Roman" w:cs="Times New Roman" w:hint="eastAsia"/>
          <w:sz w:val="24"/>
          <w:szCs w:val="24"/>
        </w:rPr>
        <w:t xml:space="preserve"> disposable sanitary pads. </w:t>
      </w:r>
      <w:r w:rsidR="00E158D5">
        <w:rPr>
          <w:rFonts w:ascii="Times New Roman" w:hAnsi="Times New Roman" w:cs="Times New Roman"/>
          <w:sz w:val="24"/>
          <w:szCs w:val="24"/>
        </w:rPr>
        <w:t>W</w:t>
      </w:r>
      <w:r w:rsidR="00E158D5">
        <w:rPr>
          <w:rFonts w:ascii="Times New Roman" w:hAnsi="Times New Roman" w:cs="Times New Roman" w:hint="eastAsia"/>
          <w:sz w:val="24"/>
          <w:szCs w:val="24"/>
        </w:rPr>
        <w:t>hile</w:t>
      </w:r>
      <w:r w:rsidR="0087411A">
        <w:rPr>
          <w:rFonts w:ascii="Times New Roman" w:hAnsi="Times New Roman" w:cs="Times New Roman" w:hint="eastAsia"/>
          <w:sz w:val="24"/>
          <w:szCs w:val="24"/>
        </w:rPr>
        <w:t xml:space="preserve"> numerous NGOs provide</w:t>
      </w:r>
      <w:r w:rsidR="00E158D5">
        <w:rPr>
          <w:rFonts w:ascii="Times New Roman" w:hAnsi="Times New Roman" w:cs="Times New Roman" w:hint="eastAsia"/>
          <w:sz w:val="24"/>
          <w:szCs w:val="24"/>
        </w:rPr>
        <w:t xml:space="preserve"> </w:t>
      </w:r>
      <w:r w:rsidR="0087411A">
        <w:rPr>
          <w:rFonts w:ascii="Times New Roman" w:hAnsi="Times New Roman" w:cs="Times New Roman" w:hint="eastAsia"/>
          <w:sz w:val="24"/>
          <w:szCs w:val="24"/>
        </w:rPr>
        <w:t xml:space="preserve">outsourced </w:t>
      </w:r>
      <w:r w:rsidR="00E158D5">
        <w:rPr>
          <w:rFonts w:ascii="Times New Roman" w:hAnsi="Times New Roman" w:cs="Times New Roman" w:hint="eastAsia"/>
          <w:sz w:val="24"/>
          <w:szCs w:val="24"/>
        </w:rPr>
        <w:t xml:space="preserve">MHM </w:t>
      </w:r>
      <w:r w:rsidR="00E158D5">
        <w:rPr>
          <w:rFonts w:ascii="Times New Roman" w:hAnsi="Times New Roman" w:cs="Times New Roman"/>
          <w:sz w:val="24"/>
          <w:szCs w:val="24"/>
        </w:rPr>
        <w:t>education</w:t>
      </w:r>
      <w:r w:rsidR="00E158D5">
        <w:rPr>
          <w:rFonts w:ascii="Times New Roman" w:hAnsi="Times New Roman" w:cs="Times New Roman" w:hint="eastAsia"/>
          <w:sz w:val="24"/>
          <w:szCs w:val="24"/>
        </w:rPr>
        <w:t xml:space="preserve"> </w:t>
      </w:r>
      <w:r w:rsidR="00E158D5">
        <w:rPr>
          <w:rFonts w:ascii="Times New Roman" w:hAnsi="Times New Roman" w:cs="Times New Roman"/>
          <w:sz w:val="24"/>
          <w:szCs w:val="24"/>
        </w:rPr>
        <w:t>because</w:t>
      </w:r>
      <w:r w:rsidR="00E158D5">
        <w:rPr>
          <w:rFonts w:ascii="Times New Roman" w:hAnsi="Times New Roman" w:cs="Times New Roman" w:hint="eastAsia"/>
          <w:sz w:val="24"/>
          <w:szCs w:val="24"/>
        </w:rPr>
        <w:t xml:space="preserve"> some teachers find the topic embarrassing to discuss in a classroom, small-scaled private enterprises such as Jayashree Industries and Aakar Innovations develop low-cost pad manufacturing machines and sell them to NGOs that will </w:t>
      </w:r>
      <w:r w:rsidR="00E158D5">
        <w:rPr>
          <w:rFonts w:ascii="Times New Roman" w:hAnsi="Times New Roman" w:cs="Times New Roman"/>
          <w:sz w:val="24"/>
          <w:szCs w:val="24"/>
        </w:rPr>
        <w:t>manufacture</w:t>
      </w:r>
      <w:r w:rsidR="00E158D5">
        <w:rPr>
          <w:rFonts w:ascii="Times New Roman" w:hAnsi="Times New Roman" w:cs="Times New Roman" w:hint="eastAsia"/>
          <w:sz w:val="24"/>
          <w:szCs w:val="24"/>
        </w:rPr>
        <w:t xml:space="preserve"> and sell affordable pads and provide </w:t>
      </w:r>
      <w:r w:rsidR="00E158D5">
        <w:rPr>
          <w:rFonts w:ascii="Times New Roman" w:hAnsi="Times New Roman" w:cs="Times New Roman"/>
          <w:sz w:val="24"/>
          <w:szCs w:val="24"/>
        </w:rPr>
        <w:t>livelihood</w:t>
      </w:r>
      <w:r w:rsidR="00E158D5">
        <w:rPr>
          <w:rFonts w:ascii="Times New Roman" w:hAnsi="Times New Roman" w:cs="Times New Roman" w:hint="eastAsia"/>
          <w:sz w:val="24"/>
          <w:szCs w:val="24"/>
        </w:rPr>
        <w:t xml:space="preserve"> </w:t>
      </w:r>
      <w:r w:rsidR="007800A5">
        <w:rPr>
          <w:rFonts w:ascii="Times New Roman" w:hAnsi="Times New Roman" w:cs="Times New Roman"/>
          <w:sz w:val="24"/>
          <w:szCs w:val="24"/>
        </w:rPr>
        <w:t>opportunities</w:t>
      </w:r>
      <w:r w:rsidR="00E158D5">
        <w:rPr>
          <w:rFonts w:ascii="Times New Roman" w:hAnsi="Times New Roman" w:cs="Times New Roman" w:hint="eastAsia"/>
          <w:sz w:val="24"/>
          <w:szCs w:val="24"/>
        </w:rPr>
        <w:t xml:space="preserve"> for women. </w:t>
      </w:r>
    </w:p>
    <w:p w:rsidR="00416F20" w:rsidRPr="00E666AF" w:rsidRDefault="00416F20" w:rsidP="00540CAC">
      <w:pPr>
        <w:spacing w:line="276" w:lineRule="auto"/>
        <w:jc w:val="left"/>
        <w:rPr>
          <w:rFonts w:ascii="Times New Roman" w:hAnsi="Times New Roman" w:cs="Times New Roman"/>
          <w:sz w:val="24"/>
          <w:szCs w:val="24"/>
        </w:rPr>
      </w:pPr>
    </w:p>
    <w:p w:rsidR="00E666AF" w:rsidRPr="00FC06D1" w:rsidRDefault="00137D68" w:rsidP="00540CAC">
      <w:pPr>
        <w:spacing w:line="276" w:lineRule="auto"/>
        <w:jc w:val="left"/>
        <w:rPr>
          <w:rFonts w:ascii="Times New Roman" w:hAnsi="Times New Roman" w:cs="Times New Roman"/>
          <w:sz w:val="26"/>
          <w:szCs w:val="26"/>
        </w:rPr>
      </w:pPr>
      <w:r>
        <w:rPr>
          <w:rFonts w:ascii="Times New Roman" w:hAnsi="Times New Roman" w:cs="Times New Roman" w:hint="eastAsia"/>
          <w:b/>
          <w:sz w:val="26"/>
          <w:szCs w:val="26"/>
        </w:rPr>
        <w:t>III</w:t>
      </w:r>
      <w:r w:rsidR="00E666AF" w:rsidRPr="00FC06D1">
        <w:rPr>
          <w:rFonts w:ascii="Times New Roman" w:hAnsi="Times New Roman" w:cs="Times New Roman" w:hint="eastAsia"/>
          <w:b/>
          <w:sz w:val="26"/>
          <w:szCs w:val="26"/>
        </w:rPr>
        <w:t xml:space="preserve">. The Limitations of Menstrual </w:t>
      </w:r>
      <w:r w:rsidR="00A6750B" w:rsidRPr="00A6750B">
        <w:rPr>
          <w:rFonts w:ascii="Times New Roman" w:hAnsi="Times New Roman" w:cs="Times New Roman"/>
          <w:b/>
          <w:sz w:val="26"/>
          <w:szCs w:val="26"/>
        </w:rPr>
        <w:t>Hygiene</w:t>
      </w:r>
      <w:r w:rsidR="00E666AF" w:rsidRPr="00FC06D1">
        <w:rPr>
          <w:rFonts w:ascii="Times New Roman" w:hAnsi="Times New Roman" w:cs="Times New Roman" w:hint="eastAsia"/>
          <w:b/>
          <w:sz w:val="26"/>
          <w:szCs w:val="26"/>
        </w:rPr>
        <w:t xml:space="preserve"> Management (MHM) in India</w:t>
      </w:r>
    </w:p>
    <w:p w:rsidR="00E666AF" w:rsidRDefault="007B2E06" w:rsidP="007B2E06">
      <w:pPr>
        <w:spacing w:line="276" w:lineRule="auto"/>
        <w:ind w:firstLine="800"/>
        <w:jc w:val="lef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espite the</w:t>
      </w:r>
      <w:r w:rsidR="009C2FC7">
        <w:rPr>
          <w:rFonts w:ascii="Times New Roman" w:hAnsi="Times New Roman" w:cs="Times New Roman" w:hint="eastAsia"/>
          <w:sz w:val="24"/>
          <w:szCs w:val="24"/>
        </w:rPr>
        <w:t xml:space="preserve"> existence of</w:t>
      </w:r>
      <w:r>
        <w:rPr>
          <w:rFonts w:ascii="Times New Roman" w:hAnsi="Times New Roman" w:cs="Times New Roman" w:hint="eastAsia"/>
          <w:sz w:val="24"/>
          <w:szCs w:val="24"/>
        </w:rPr>
        <w:t xml:space="preserve"> MHM mechanisms in India, there are several limitations that </w:t>
      </w:r>
      <w:r w:rsidR="00BB434F">
        <w:rPr>
          <w:rFonts w:ascii="Times New Roman" w:hAnsi="Times New Roman" w:cs="Times New Roman" w:hint="eastAsia"/>
          <w:sz w:val="24"/>
          <w:szCs w:val="24"/>
        </w:rPr>
        <w:t>hinder</w:t>
      </w:r>
      <w:r w:rsidR="006D1716">
        <w:rPr>
          <w:rFonts w:ascii="Times New Roman" w:hAnsi="Times New Roman" w:cs="Times New Roman" w:hint="eastAsia"/>
          <w:sz w:val="24"/>
          <w:szCs w:val="24"/>
        </w:rPr>
        <w:t xml:space="preserve"> their</w:t>
      </w:r>
      <w:r>
        <w:rPr>
          <w:rFonts w:ascii="Times New Roman" w:hAnsi="Times New Roman" w:cs="Times New Roman" w:hint="eastAsia"/>
          <w:sz w:val="24"/>
          <w:szCs w:val="24"/>
        </w:rPr>
        <w:t xml:space="preserve"> successful implementation. </w:t>
      </w:r>
      <w:r>
        <w:rPr>
          <w:rFonts w:ascii="Times New Roman" w:hAnsi="Times New Roman" w:cs="Times New Roman"/>
          <w:sz w:val="24"/>
          <w:szCs w:val="24"/>
        </w:rPr>
        <w:t>F</w:t>
      </w:r>
      <w:r>
        <w:rPr>
          <w:rFonts w:ascii="Times New Roman" w:hAnsi="Times New Roman" w:cs="Times New Roman" w:hint="eastAsia"/>
          <w:sz w:val="24"/>
          <w:szCs w:val="24"/>
        </w:rPr>
        <w:t xml:space="preserve">irst, government-level coordination is </w:t>
      </w:r>
      <w:r w:rsidR="009D23B2">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key. </w:t>
      </w:r>
      <w:r>
        <w:rPr>
          <w:rFonts w:ascii="Times New Roman" w:hAnsi="Times New Roman" w:cs="Times New Roman"/>
          <w:sz w:val="24"/>
          <w:szCs w:val="24"/>
        </w:rPr>
        <w:t>H</w:t>
      </w:r>
      <w:r>
        <w:rPr>
          <w:rFonts w:ascii="Times New Roman" w:hAnsi="Times New Roman" w:cs="Times New Roman" w:hint="eastAsia"/>
          <w:sz w:val="24"/>
          <w:szCs w:val="24"/>
        </w:rPr>
        <w:t xml:space="preserve">owever, as observed </w:t>
      </w:r>
      <w:r w:rsidR="00B47078">
        <w:rPr>
          <w:rFonts w:ascii="Times New Roman" w:hAnsi="Times New Roman" w:cs="Times New Roman" w:hint="eastAsia"/>
          <w:sz w:val="24"/>
          <w:szCs w:val="24"/>
        </w:rPr>
        <w:t>above</w:t>
      </w:r>
      <w:r>
        <w:rPr>
          <w:rFonts w:ascii="Times New Roman" w:hAnsi="Times New Roman" w:cs="Times New Roman" w:hint="eastAsia"/>
          <w:sz w:val="24"/>
          <w:szCs w:val="24"/>
        </w:rPr>
        <w:t xml:space="preserve">, numerous Indian ministries have their own programs and projects when it comes to MHM. This leads to overlapping of goals and to eventual </w:t>
      </w:r>
      <w:r>
        <w:rPr>
          <w:rFonts w:ascii="Times New Roman" w:hAnsi="Times New Roman" w:cs="Times New Roman" w:hint="eastAsia"/>
          <w:sz w:val="24"/>
          <w:szCs w:val="24"/>
        </w:rPr>
        <w:lastRenderedPageBreak/>
        <w:t xml:space="preserve">fragmentation. </w:t>
      </w:r>
      <w:r>
        <w:rPr>
          <w:rFonts w:ascii="Times New Roman" w:hAnsi="Times New Roman" w:cs="Times New Roman"/>
          <w:sz w:val="24"/>
          <w:szCs w:val="24"/>
        </w:rPr>
        <w:t>A</w:t>
      </w:r>
      <w:r>
        <w:rPr>
          <w:rFonts w:ascii="Times New Roman" w:hAnsi="Times New Roman" w:cs="Times New Roman" w:hint="eastAsia"/>
          <w:sz w:val="24"/>
          <w:szCs w:val="24"/>
        </w:rPr>
        <w:t xml:space="preserve">s MHM is an area that requires concerted action at the government, state, and district levels, </w:t>
      </w:r>
      <w:r>
        <w:rPr>
          <w:rFonts w:ascii="Times New Roman" w:hAnsi="Times New Roman" w:cs="Times New Roman"/>
          <w:sz w:val="24"/>
          <w:szCs w:val="24"/>
        </w:rPr>
        <w:t>systematic</w:t>
      </w:r>
      <w:r>
        <w:rPr>
          <w:rFonts w:ascii="Times New Roman" w:hAnsi="Times New Roman" w:cs="Times New Roman" w:hint="eastAsia"/>
          <w:sz w:val="24"/>
          <w:szCs w:val="24"/>
        </w:rPr>
        <w:t xml:space="preserve"> coordination among government ministries is important in order to ensure </w:t>
      </w:r>
      <w:r w:rsidR="00E905BC">
        <w:rPr>
          <w:rFonts w:ascii="Times New Roman" w:hAnsi="Times New Roman" w:cs="Times New Roman" w:hint="eastAsia"/>
          <w:sz w:val="24"/>
          <w:szCs w:val="24"/>
        </w:rPr>
        <w:t xml:space="preserve">effective </w:t>
      </w:r>
      <w:r>
        <w:rPr>
          <w:rFonts w:ascii="Times New Roman" w:hAnsi="Times New Roman" w:cs="Times New Roman" w:hint="eastAsia"/>
          <w:sz w:val="24"/>
          <w:szCs w:val="24"/>
        </w:rPr>
        <w:t xml:space="preserve">MHM </w:t>
      </w:r>
      <w:r>
        <w:rPr>
          <w:rFonts w:ascii="Times New Roman" w:hAnsi="Times New Roman" w:cs="Times New Roman"/>
          <w:sz w:val="24"/>
          <w:szCs w:val="24"/>
        </w:rPr>
        <w:t>programming</w:t>
      </w:r>
      <w:r w:rsidR="00E905BC">
        <w:rPr>
          <w:rFonts w:ascii="Times New Roman" w:hAnsi="Times New Roman" w:cs="Times New Roman" w:hint="eastAsia"/>
          <w:sz w:val="24"/>
          <w:szCs w:val="24"/>
        </w:rPr>
        <w:t xml:space="preserve">, MHM monitoring, and </w:t>
      </w:r>
      <w:r>
        <w:rPr>
          <w:rFonts w:ascii="Times New Roman" w:hAnsi="Times New Roman" w:cs="Times New Roman" w:hint="eastAsia"/>
          <w:sz w:val="24"/>
          <w:szCs w:val="24"/>
        </w:rPr>
        <w:t>MHM budget allocations.</w:t>
      </w:r>
      <w:r>
        <w:rPr>
          <w:rStyle w:val="a4"/>
          <w:rFonts w:ascii="Times New Roman" w:hAnsi="Times New Roman" w:cs="Times New Roman"/>
          <w:sz w:val="24"/>
          <w:szCs w:val="24"/>
        </w:rPr>
        <w:footnoteReference w:id="10"/>
      </w:r>
      <w:r w:rsidR="003041F8">
        <w:rPr>
          <w:rFonts w:ascii="Times New Roman" w:hAnsi="Times New Roman" w:cs="Times New Roman" w:hint="eastAsia"/>
          <w:sz w:val="24"/>
          <w:szCs w:val="24"/>
        </w:rPr>
        <w:t xml:space="preserve"> Moreover, government-level coordination will address: 1) the lack of dedicated </w:t>
      </w:r>
      <w:r w:rsidR="003041F8">
        <w:rPr>
          <w:rFonts w:ascii="Times New Roman" w:hAnsi="Times New Roman" w:cs="Times New Roman"/>
          <w:sz w:val="24"/>
          <w:szCs w:val="24"/>
        </w:rPr>
        <w:t>operations</w:t>
      </w:r>
      <w:r w:rsidR="003041F8">
        <w:rPr>
          <w:rFonts w:ascii="Times New Roman" w:hAnsi="Times New Roman" w:cs="Times New Roman" w:hint="eastAsia"/>
          <w:sz w:val="24"/>
          <w:szCs w:val="24"/>
        </w:rPr>
        <w:t xml:space="preserve"> and maintenance of funds, weak management and poor water availability, 2) limited access and </w:t>
      </w:r>
      <w:r w:rsidR="003041F8">
        <w:rPr>
          <w:rFonts w:ascii="Times New Roman" w:hAnsi="Times New Roman" w:cs="Times New Roman"/>
          <w:sz w:val="24"/>
          <w:szCs w:val="24"/>
        </w:rPr>
        <w:t>affordability</w:t>
      </w:r>
      <w:r w:rsidR="003041F8">
        <w:rPr>
          <w:rFonts w:ascii="Times New Roman" w:hAnsi="Times New Roman" w:cs="Times New Roman" w:hint="eastAsia"/>
          <w:sz w:val="24"/>
          <w:szCs w:val="24"/>
        </w:rPr>
        <w:t xml:space="preserve"> of sanitary napkins and washing facilities, and 3) the regular supply of the products through either mass production o</w:t>
      </w:r>
      <w:r w:rsidR="00E905BC">
        <w:rPr>
          <w:rFonts w:ascii="Times New Roman" w:hAnsi="Times New Roman" w:cs="Times New Roman" w:hint="eastAsia"/>
          <w:sz w:val="24"/>
          <w:szCs w:val="24"/>
        </w:rPr>
        <w:t>r</w:t>
      </w:r>
      <w:r w:rsidR="003041F8">
        <w:rPr>
          <w:rFonts w:ascii="Times New Roman" w:hAnsi="Times New Roman" w:cs="Times New Roman" w:hint="eastAsia"/>
          <w:sz w:val="24"/>
          <w:szCs w:val="24"/>
        </w:rPr>
        <w:t xml:space="preserve"> government subsidy. </w:t>
      </w:r>
    </w:p>
    <w:p w:rsidR="003041F8" w:rsidRDefault="003041F8" w:rsidP="007B2E06">
      <w:pPr>
        <w:spacing w:line="276" w:lineRule="auto"/>
        <w:ind w:firstLine="800"/>
        <w:jc w:val="lef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econd, </w:t>
      </w:r>
      <w:r w:rsidR="00A503FE">
        <w:rPr>
          <w:rFonts w:ascii="Times New Roman" w:hAnsi="Times New Roman" w:cs="Times New Roman" w:hint="eastAsia"/>
          <w:sz w:val="24"/>
          <w:szCs w:val="24"/>
        </w:rPr>
        <w:t>the lack of human capital such as teachers and frontlin</w:t>
      </w:r>
      <w:r w:rsidR="00E905BC">
        <w:rPr>
          <w:rFonts w:ascii="Times New Roman" w:hAnsi="Times New Roman" w:cs="Times New Roman" w:hint="eastAsia"/>
          <w:sz w:val="24"/>
          <w:szCs w:val="24"/>
        </w:rPr>
        <w:t>e workers serves as one of the obstacles for</w:t>
      </w:r>
      <w:r w:rsidR="00A503FE">
        <w:rPr>
          <w:rFonts w:ascii="Times New Roman" w:hAnsi="Times New Roman" w:cs="Times New Roman" w:hint="eastAsia"/>
          <w:sz w:val="24"/>
          <w:szCs w:val="24"/>
        </w:rPr>
        <w:t xml:space="preserve"> MHM in India. </w:t>
      </w:r>
      <w:r w:rsidR="00A503FE">
        <w:rPr>
          <w:rFonts w:ascii="Times New Roman" w:hAnsi="Times New Roman" w:cs="Times New Roman"/>
          <w:sz w:val="24"/>
          <w:szCs w:val="24"/>
        </w:rPr>
        <w:t>Indian</w:t>
      </w:r>
      <w:r w:rsidR="00A503FE">
        <w:rPr>
          <w:rFonts w:ascii="Times New Roman" w:hAnsi="Times New Roman" w:cs="Times New Roman" w:hint="eastAsia"/>
          <w:sz w:val="24"/>
          <w:szCs w:val="24"/>
        </w:rPr>
        <w:t xml:space="preserve"> adolescents both in the rural and urban slums remain uninformed or very little informed about MHM issues. </w:t>
      </w:r>
      <w:r w:rsidR="00A503FE">
        <w:rPr>
          <w:rFonts w:ascii="Times New Roman" w:hAnsi="Times New Roman" w:cs="Times New Roman"/>
          <w:sz w:val="24"/>
          <w:szCs w:val="24"/>
        </w:rPr>
        <w:t>B</w:t>
      </w:r>
      <w:r w:rsidR="00A503FE">
        <w:rPr>
          <w:rFonts w:ascii="Times New Roman" w:hAnsi="Times New Roman" w:cs="Times New Roman" w:hint="eastAsia"/>
          <w:sz w:val="24"/>
          <w:szCs w:val="24"/>
        </w:rPr>
        <w:t xml:space="preserve">ecause family members often find the topic </w:t>
      </w:r>
      <w:r w:rsidR="00A503FE">
        <w:rPr>
          <w:rFonts w:ascii="Times New Roman" w:hAnsi="Times New Roman" w:cs="Times New Roman"/>
          <w:sz w:val="24"/>
          <w:szCs w:val="24"/>
        </w:rPr>
        <w:t>embarrassing</w:t>
      </w:r>
      <w:r w:rsidR="00A503FE">
        <w:rPr>
          <w:rFonts w:ascii="Times New Roman" w:hAnsi="Times New Roman" w:cs="Times New Roman" w:hint="eastAsia"/>
          <w:sz w:val="24"/>
          <w:szCs w:val="24"/>
        </w:rPr>
        <w:t xml:space="preserve"> or shameful to discuss, adolescent girls tend to rely on peers and mass media for information on </w:t>
      </w:r>
      <w:r w:rsidR="00A503FE">
        <w:rPr>
          <w:rFonts w:ascii="Times New Roman" w:hAnsi="Times New Roman" w:cs="Times New Roman"/>
          <w:sz w:val="24"/>
          <w:szCs w:val="24"/>
        </w:rPr>
        <w:t>menstruation</w:t>
      </w:r>
      <w:r w:rsidR="00A503FE">
        <w:rPr>
          <w:rFonts w:ascii="Times New Roman" w:hAnsi="Times New Roman" w:cs="Times New Roman" w:hint="eastAsia"/>
          <w:sz w:val="24"/>
          <w:szCs w:val="24"/>
        </w:rPr>
        <w:t>.</w:t>
      </w:r>
      <w:r w:rsidR="00A503FE">
        <w:rPr>
          <w:rStyle w:val="a4"/>
          <w:rFonts w:ascii="Times New Roman" w:hAnsi="Times New Roman" w:cs="Times New Roman"/>
          <w:sz w:val="24"/>
          <w:szCs w:val="24"/>
        </w:rPr>
        <w:footnoteReference w:id="11"/>
      </w:r>
      <w:r w:rsidR="00A503FE">
        <w:rPr>
          <w:rFonts w:ascii="Times New Roman" w:hAnsi="Times New Roman" w:cs="Times New Roman" w:hint="eastAsia"/>
          <w:sz w:val="24"/>
          <w:szCs w:val="24"/>
        </w:rPr>
        <w:t xml:space="preserve"> As there are many myths and misconception around </w:t>
      </w:r>
      <w:r w:rsidR="00A503FE">
        <w:rPr>
          <w:rFonts w:ascii="Times New Roman" w:hAnsi="Times New Roman" w:cs="Times New Roman"/>
          <w:sz w:val="24"/>
          <w:szCs w:val="24"/>
        </w:rPr>
        <w:t>menstruation</w:t>
      </w:r>
      <w:r w:rsidR="00A503FE">
        <w:rPr>
          <w:rFonts w:ascii="Times New Roman" w:hAnsi="Times New Roman" w:cs="Times New Roman" w:hint="eastAsia"/>
          <w:sz w:val="24"/>
          <w:szCs w:val="24"/>
        </w:rPr>
        <w:t xml:space="preserve">, it is </w:t>
      </w:r>
      <w:r w:rsidR="00A503FE">
        <w:rPr>
          <w:rFonts w:ascii="Times New Roman" w:hAnsi="Times New Roman" w:cs="Times New Roman"/>
          <w:sz w:val="24"/>
          <w:szCs w:val="24"/>
        </w:rPr>
        <w:t>important</w:t>
      </w:r>
      <w:r w:rsidR="00A503FE">
        <w:rPr>
          <w:rFonts w:ascii="Times New Roman" w:hAnsi="Times New Roman" w:cs="Times New Roman" w:hint="eastAsia"/>
          <w:sz w:val="24"/>
          <w:szCs w:val="24"/>
        </w:rPr>
        <w:t xml:space="preserve"> to train teachers to provide psycho-social support to adolescent girls in school</w:t>
      </w:r>
      <w:r w:rsidR="00E50B3B">
        <w:rPr>
          <w:rFonts w:ascii="Times New Roman" w:hAnsi="Times New Roman" w:cs="Times New Roman" w:hint="eastAsia"/>
          <w:sz w:val="24"/>
          <w:szCs w:val="24"/>
        </w:rPr>
        <w:t>s</w:t>
      </w:r>
      <w:r w:rsidR="00A503FE">
        <w:rPr>
          <w:rFonts w:ascii="Times New Roman" w:hAnsi="Times New Roman" w:cs="Times New Roman" w:hint="eastAsia"/>
          <w:sz w:val="24"/>
          <w:szCs w:val="24"/>
        </w:rPr>
        <w:t xml:space="preserve"> and to provide regular hygiene </w:t>
      </w:r>
      <w:r w:rsidR="00A503FE">
        <w:rPr>
          <w:rFonts w:ascii="Times New Roman" w:hAnsi="Times New Roman" w:cs="Times New Roman"/>
          <w:sz w:val="24"/>
          <w:szCs w:val="24"/>
        </w:rPr>
        <w:t>promotion</w:t>
      </w:r>
      <w:r w:rsidR="00A503FE">
        <w:rPr>
          <w:rFonts w:ascii="Times New Roman" w:hAnsi="Times New Roman" w:cs="Times New Roman" w:hint="eastAsia"/>
          <w:sz w:val="24"/>
          <w:szCs w:val="24"/>
        </w:rPr>
        <w:t xml:space="preserve"> classes at school</w:t>
      </w:r>
      <w:r w:rsidR="00E50B3B">
        <w:rPr>
          <w:rFonts w:ascii="Times New Roman" w:hAnsi="Times New Roman" w:cs="Times New Roman" w:hint="eastAsia"/>
          <w:sz w:val="24"/>
          <w:szCs w:val="24"/>
        </w:rPr>
        <w:t>s</w:t>
      </w:r>
      <w:r w:rsidR="00A503FE">
        <w:rPr>
          <w:rFonts w:ascii="Times New Roman" w:hAnsi="Times New Roman" w:cs="Times New Roman" w:hint="eastAsia"/>
          <w:sz w:val="24"/>
          <w:szCs w:val="24"/>
        </w:rPr>
        <w:t>.</w:t>
      </w:r>
    </w:p>
    <w:p w:rsidR="00A503FE" w:rsidRDefault="00A503FE" w:rsidP="007B2E06">
      <w:pPr>
        <w:spacing w:line="276" w:lineRule="auto"/>
        <w:ind w:firstLine="800"/>
        <w:jc w:val="lef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aking the previous point further, </w:t>
      </w:r>
      <w:r w:rsidR="0085566E">
        <w:rPr>
          <w:rFonts w:ascii="Times New Roman" w:hAnsi="Times New Roman" w:cs="Times New Roman"/>
          <w:sz w:val="24"/>
          <w:szCs w:val="24"/>
        </w:rPr>
        <w:t>community</w:t>
      </w:r>
      <w:r w:rsidR="0085566E">
        <w:rPr>
          <w:rFonts w:ascii="Times New Roman" w:hAnsi="Times New Roman" w:cs="Times New Roman" w:hint="eastAsia"/>
          <w:sz w:val="24"/>
          <w:szCs w:val="24"/>
        </w:rPr>
        <w:t xml:space="preserve"> awareness </w:t>
      </w:r>
      <w:r w:rsidR="0085566E">
        <w:rPr>
          <w:rFonts w:ascii="Times New Roman" w:hAnsi="Times New Roman" w:cs="Times New Roman"/>
          <w:sz w:val="24"/>
          <w:szCs w:val="24"/>
        </w:rPr>
        <w:t>campaign</w:t>
      </w:r>
      <w:r w:rsidR="00E50B3B">
        <w:rPr>
          <w:rFonts w:ascii="Times New Roman" w:hAnsi="Times New Roman" w:cs="Times New Roman" w:hint="eastAsia"/>
          <w:sz w:val="24"/>
          <w:szCs w:val="24"/>
        </w:rPr>
        <w:t>s</w:t>
      </w:r>
      <w:r w:rsidR="0085566E">
        <w:rPr>
          <w:rFonts w:ascii="Times New Roman" w:hAnsi="Times New Roman" w:cs="Times New Roman" w:hint="eastAsia"/>
          <w:sz w:val="24"/>
          <w:szCs w:val="24"/>
        </w:rPr>
        <w:t xml:space="preserve"> that target</w:t>
      </w:r>
      <w:r w:rsidR="00E50B3B">
        <w:rPr>
          <w:rFonts w:ascii="Times New Roman" w:hAnsi="Times New Roman" w:cs="Times New Roman" w:hint="eastAsia"/>
          <w:sz w:val="24"/>
          <w:szCs w:val="24"/>
        </w:rPr>
        <w:t xml:space="preserve"> both men and women addressing</w:t>
      </w:r>
      <w:r w:rsidR="0085566E">
        <w:rPr>
          <w:rFonts w:ascii="Times New Roman" w:hAnsi="Times New Roman" w:cs="Times New Roman" w:hint="eastAsia"/>
          <w:sz w:val="24"/>
          <w:szCs w:val="24"/>
        </w:rPr>
        <w:t xml:space="preserve"> taboos associated to menstruation</w:t>
      </w:r>
      <w:r w:rsidR="00E50B3B">
        <w:rPr>
          <w:rFonts w:ascii="Times New Roman" w:hAnsi="Times New Roman" w:cs="Times New Roman" w:hint="eastAsia"/>
          <w:sz w:val="24"/>
          <w:szCs w:val="24"/>
        </w:rPr>
        <w:t xml:space="preserve"> are needed</w:t>
      </w:r>
      <w:r w:rsidR="0085566E">
        <w:rPr>
          <w:rFonts w:ascii="Times New Roman" w:hAnsi="Times New Roman" w:cs="Times New Roman" w:hint="eastAsia"/>
          <w:sz w:val="24"/>
          <w:szCs w:val="24"/>
        </w:rPr>
        <w:t xml:space="preserve">. </w:t>
      </w:r>
      <w:r w:rsidR="0085566E">
        <w:rPr>
          <w:rFonts w:ascii="Times New Roman" w:hAnsi="Times New Roman" w:cs="Times New Roman"/>
          <w:sz w:val="24"/>
          <w:szCs w:val="24"/>
        </w:rPr>
        <w:t>H</w:t>
      </w:r>
      <w:r w:rsidR="0085566E">
        <w:rPr>
          <w:rFonts w:ascii="Times New Roman" w:hAnsi="Times New Roman" w:cs="Times New Roman" w:hint="eastAsia"/>
          <w:sz w:val="24"/>
          <w:szCs w:val="24"/>
        </w:rPr>
        <w:t xml:space="preserve">owever, it is most essential that all women, especially mothers in the family are educated and are counseled on the importance of the use of sanitary napkins, on MHM, and on menstrual hygiene. </w:t>
      </w:r>
      <w:r w:rsidR="0085566E">
        <w:rPr>
          <w:rFonts w:ascii="Times New Roman" w:hAnsi="Times New Roman" w:cs="Times New Roman"/>
          <w:sz w:val="24"/>
          <w:szCs w:val="24"/>
        </w:rPr>
        <w:t>A</w:t>
      </w:r>
      <w:r w:rsidR="0085566E">
        <w:rPr>
          <w:rFonts w:ascii="Times New Roman" w:hAnsi="Times New Roman" w:cs="Times New Roman" w:hint="eastAsia"/>
          <w:sz w:val="24"/>
          <w:szCs w:val="24"/>
        </w:rPr>
        <w:t xml:space="preserve">s such, the role of community health functionaries like ASHAs will be </w:t>
      </w:r>
      <w:r w:rsidR="004A00AB">
        <w:rPr>
          <w:rFonts w:ascii="Times New Roman" w:hAnsi="Times New Roman" w:cs="Times New Roman" w:hint="eastAsia"/>
          <w:sz w:val="24"/>
          <w:szCs w:val="24"/>
        </w:rPr>
        <w:t>crucial</w:t>
      </w:r>
      <w:r w:rsidR="0085566E">
        <w:rPr>
          <w:rFonts w:ascii="Times New Roman" w:hAnsi="Times New Roman" w:cs="Times New Roman" w:hint="eastAsia"/>
          <w:sz w:val="24"/>
          <w:szCs w:val="24"/>
        </w:rPr>
        <w:t xml:space="preserve"> in order to </w:t>
      </w:r>
      <w:r w:rsidR="0085566E">
        <w:rPr>
          <w:rFonts w:ascii="Times New Roman" w:hAnsi="Times New Roman" w:cs="Times New Roman"/>
          <w:sz w:val="24"/>
          <w:szCs w:val="24"/>
        </w:rPr>
        <w:t>overcome</w:t>
      </w:r>
      <w:r w:rsidR="0085566E">
        <w:rPr>
          <w:rFonts w:ascii="Times New Roman" w:hAnsi="Times New Roman" w:cs="Times New Roman" w:hint="eastAsia"/>
          <w:sz w:val="24"/>
          <w:szCs w:val="24"/>
        </w:rPr>
        <w:t xml:space="preserve"> the religious and cultural barriers behind </w:t>
      </w:r>
      <w:r w:rsidR="0085566E">
        <w:rPr>
          <w:rFonts w:ascii="Times New Roman" w:hAnsi="Times New Roman" w:cs="Times New Roman"/>
          <w:sz w:val="24"/>
          <w:szCs w:val="24"/>
        </w:rPr>
        <w:t>menstruation</w:t>
      </w:r>
      <w:r w:rsidR="0085566E">
        <w:rPr>
          <w:rFonts w:ascii="Times New Roman" w:hAnsi="Times New Roman" w:cs="Times New Roman" w:hint="eastAsia"/>
          <w:sz w:val="24"/>
          <w:szCs w:val="24"/>
        </w:rPr>
        <w:t xml:space="preserve">. </w:t>
      </w:r>
      <w:r w:rsidR="0085566E">
        <w:rPr>
          <w:rFonts w:ascii="Times New Roman" w:hAnsi="Times New Roman" w:cs="Times New Roman"/>
          <w:sz w:val="24"/>
          <w:szCs w:val="24"/>
        </w:rPr>
        <w:t>S</w:t>
      </w:r>
      <w:r w:rsidR="0085566E">
        <w:rPr>
          <w:rFonts w:ascii="Times New Roman" w:hAnsi="Times New Roman" w:cs="Times New Roman" w:hint="eastAsia"/>
          <w:sz w:val="24"/>
          <w:szCs w:val="24"/>
        </w:rPr>
        <w:t xml:space="preserve">ome of the programs ASHAs can undertake are the following: 1) enhancing the awareness of menarche before the start of </w:t>
      </w:r>
      <w:r w:rsidR="0085566E">
        <w:rPr>
          <w:rFonts w:ascii="Times New Roman" w:hAnsi="Times New Roman" w:cs="Times New Roman"/>
          <w:sz w:val="24"/>
          <w:szCs w:val="24"/>
        </w:rPr>
        <w:t>menstruation</w:t>
      </w:r>
      <w:r w:rsidR="0085566E">
        <w:rPr>
          <w:rFonts w:ascii="Times New Roman" w:hAnsi="Times New Roman" w:cs="Times New Roman" w:hint="eastAsia"/>
          <w:sz w:val="24"/>
          <w:szCs w:val="24"/>
        </w:rPr>
        <w:t xml:space="preserve">, 2) enhancing the perception of </w:t>
      </w:r>
      <w:r w:rsidR="0085566E">
        <w:rPr>
          <w:rFonts w:ascii="Times New Roman" w:hAnsi="Times New Roman" w:cs="Times New Roman"/>
          <w:sz w:val="24"/>
          <w:szCs w:val="24"/>
        </w:rPr>
        <w:t>menstruation</w:t>
      </w:r>
      <w:r w:rsidR="0085566E">
        <w:rPr>
          <w:rFonts w:ascii="Times New Roman" w:hAnsi="Times New Roman" w:cs="Times New Roman" w:hint="eastAsia"/>
          <w:sz w:val="24"/>
          <w:szCs w:val="24"/>
        </w:rPr>
        <w:t xml:space="preserve"> as a normal biological phenomenon, 3) increasing the awareness on the type of absorbents used and </w:t>
      </w:r>
      <w:r w:rsidR="004A00AB">
        <w:rPr>
          <w:rFonts w:ascii="Times New Roman" w:hAnsi="Times New Roman" w:cs="Times New Roman" w:hint="eastAsia"/>
          <w:sz w:val="24"/>
          <w:szCs w:val="24"/>
        </w:rPr>
        <w:t>their</w:t>
      </w:r>
      <w:r w:rsidR="0085566E">
        <w:rPr>
          <w:rFonts w:ascii="Times New Roman" w:hAnsi="Times New Roman" w:cs="Times New Roman" w:hint="eastAsia"/>
          <w:sz w:val="24"/>
          <w:szCs w:val="24"/>
        </w:rPr>
        <w:t xml:space="preserve"> disposal, and 4) reducing school absenteeism during menstruation.</w:t>
      </w:r>
      <w:r w:rsidR="0085566E">
        <w:rPr>
          <w:rStyle w:val="a4"/>
          <w:rFonts w:ascii="Times New Roman" w:hAnsi="Times New Roman" w:cs="Times New Roman"/>
          <w:sz w:val="24"/>
          <w:szCs w:val="24"/>
        </w:rPr>
        <w:footnoteReference w:id="12"/>
      </w:r>
      <w:r w:rsidR="0085566E">
        <w:rPr>
          <w:rFonts w:ascii="Times New Roman" w:hAnsi="Times New Roman" w:cs="Times New Roman" w:hint="eastAsia"/>
          <w:sz w:val="24"/>
          <w:szCs w:val="24"/>
        </w:rPr>
        <w:t xml:space="preserve"> </w:t>
      </w:r>
    </w:p>
    <w:p w:rsidR="00E666AF" w:rsidRPr="00E666AF" w:rsidRDefault="00E666AF" w:rsidP="00540CAC">
      <w:pPr>
        <w:spacing w:line="276" w:lineRule="auto"/>
        <w:jc w:val="left"/>
        <w:rPr>
          <w:rFonts w:ascii="Times New Roman" w:hAnsi="Times New Roman" w:cs="Times New Roman"/>
          <w:sz w:val="24"/>
          <w:szCs w:val="24"/>
        </w:rPr>
      </w:pPr>
    </w:p>
    <w:p w:rsidR="00E666AF" w:rsidRPr="00FC06D1" w:rsidRDefault="00137D68" w:rsidP="00540CAC">
      <w:pPr>
        <w:spacing w:line="276" w:lineRule="auto"/>
        <w:jc w:val="left"/>
        <w:rPr>
          <w:rFonts w:ascii="Times New Roman" w:hAnsi="Times New Roman" w:cs="Times New Roman"/>
          <w:b/>
          <w:sz w:val="26"/>
          <w:szCs w:val="26"/>
        </w:rPr>
      </w:pPr>
      <w:r>
        <w:rPr>
          <w:rFonts w:ascii="Times New Roman" w:hAnsi="Times New Roman" w:cs="Times New Roman" w:hint="eastAsia"/>
          <w:b/>
          <w:sz w:val="26"/>
          <w:szCs w:val="26"/>
        </w:rPr>
        <w:t>I</w:t>
      </w:r>
      <w:r w:rsidR="00E666AF" w:rsidRPr="00FC06D1">
        <w:rPr>
          <w:rFonts w:ascii="Times New Roman" w:hAnsi="Times New Roman" w:cs="Times New Roman" w:hint="eastAsia"/>
          <w:b/>
          <w:sz w:val="26"/>
          <w:szCs w:val="26"/>
        </w:rPr>
        <w:t>V. Conclusion</w:t>
      </w:r>
    </w:p>
    <w:p w:rsidR="00E93B2A" w:rsidRDefault="005E05A0" w:rsidP="0057111B">
      <w:pPr>
        <w:spacing w:line="276" w:lineRule="auto"/>
        <w:ind w:firstLine="800"/>
        <w:jc w:val="left"/>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enstrual Hygiene Management (MHM) is strongly correlated to the fact that women and girls in India are unable to afford the </w:t>
      </w:r>
      <w:r>
        <w:rPr>
          <w:rFonts w:ascii="Times New Roman" w:hAnsi="Times New Roman" w:cs="Times New Roman"/>
          <w:sz w:val="24"/>
          <w:szCs w:val="24"/>
        </w:rPr>
        <w:t>commercial</w:t>
      </w:r>
      <w:r>
        <w:rPr>
          <w:rFonts w:ascii="Times New Roman" w:hAnsi="Times New Roman" w:cs="Times New Roman" w:hint="eastAsia"/>
          <w:sz w:val="24"/>
          <w:szCs w:val="24"/>
        </w:rPr>
        <w:t xml:space="preserve"> </w:t>
      </w:r>
      <w:r w:rsidR="0057111B">
        <w:rPr>
          <w:rFonts w:ascii="Times New Roman" w:hAnsi="Times New Roman" w:cs="Times New Roman" w:hint="eastAsia"/>
          <w:sz w:val="24"/>
          <w:szCs w:val="24"/>
        </w:rPr>
        <w:t xml:space="preserve">product and </w:t>
      </w:r>
      <w:r w:rsidR="0057111B">
        <w:rPr>
          <w:rFonts w:ascii="Times New Roman" w:hAnsi="Times New Roman" w:cs="Times New Roman"/>
          <w:sz w:val="24"/>
          <w:szCs w:val="24"/>
        </w:rPr>
        <w:t>that</w:t>
      </w:r>
      <w:r w:rsidR="0057111B">
        <w:rPr>
          <w:rFonts w:ascii="Times New Roman" w:hAnsi="Times New Roman" w:cs="Times New Roman" w:hint="eastAsia"/>
          <w:sz w:val="24"/>
          <w:szCs w:val="24"/>
        </w:rPr>
        <w:t xml:space="preserve"> they do not have enough private spaces to look after </w:t>
      </w:r>
      <w:r w:rsidR="0057111B">
        <w:rPr>
          <w:rFonts w:ascii="Times New Roman" w:hAnsi="Times New Roman" w:cs="Times New Roman"/>
          <w:sz w:val="24"/>
          <w:szCs w:val="24"/>
        </w:rPr>
        <w:t>themselves</w:t>
      </w:r>
      <w:r w:rsidR="0057111B">
        <w:rPr>
          <w:rFonts w:ascii="Times New Roman" w:hAnsi="Times New Roman" w:cs="Times New Roman" w:hint="eastAsia"/>
          <w:sz w:val="24"/>
          <w:szCs w:val="24"/>
        </w:rPr>
        <w:t xml:space="preserve">. </w:t>
      </w:r>
      <w:r w:rsidR="0057111B">
        <w:rPr>
          <w:rFonts w:ascii="Times New Roman" w:hAnsi="Times New Roman" w:cs="Times New Roman"/>
          <w:sz w:val="24"/>
          <w:szCs w:val="24"/>
        </w:rPr>
        <w:t>W</w:t>
      </w:r>
      <w:r w:rsidR="0057111B">
        <w:rPr>
          <w:rFonts w:ascii="Times New Roman" w:hAnsi="Times New Roman" w:cs="Times New Roman" w:hint="eastAsia"/>
          <w:sz w:val="24"/>
          <w:szCs w:val="24"/>
        </w:rPr>
        <w:t xml:space="preserve">hile MHM-related mechanisms do exist in India, their effectiveness strongly depends on good government-coordination and </w:t>
      </w:r>
      <w:r w:rsidR="0057111B">
        <w:rPr>
          <w:rFonts w:ascii="Times New Roman" w:hAnsi="Times New Roman" w:cs="Times New Roman"/>
          <w:sz w:val="24"/>
          <w:szCs w:val="24"/>
        </w:rPr>
        <w:t>increased</w:t>
      </w:r>
      <w:r w:rsidR="0057111B">
        <w:rPr>
          <w:rFonts w:ascii="Times New Roman" w:hAnsi="Times New Roman" w:cs="Times New Roman" w:hint="eastAsia"/>
          <w:sz w:val="24"/>
          <w:szCs w:val="24"/>
        </w:rPr>
        <w:t xml:space="preserve"> societal awareness. </w:t>
      </w:r>
      <w:r w:rsidR="0057111B">
        <w:rPr>
          <w:rFonts w:ascii="Times New Roman" w:hAnsi="Times New Roman" w:cs="Times New Roman"/>
          <w:sz w:val="24"/>
          <w:szCs w:val="24"/>
        </w:rPr>
        <w:t>A</w:t>
      </w:r>
      <w:r w:rsidR="0057111B">
        <w:rPr>
          <w:rFonts w:ascii="Times New Roman" w:hAnsi="Times New Roman" w:cs="Times New Roman" w:hint="eastAsia"/>
          <w:sz w:val="24"/>
          <w:szCs w:val="24"/>
        </w:rPr>
        <w:t xml:space="preserve">s such, the Indian government </w:t>
      </w:r>
      <w:r w:rsidR="00364E85">
        <w:rPr>
          <w:rFonts w:ascii="Times New Roman" w:hAnsi="Times New Roman" w:cs="Times New Roman" w:hint="eastAsia"/>
          <w:sz w:val="24"/>
          <w:szCs w:val="24"/>
        </w:rPr>
        <w:t>should now work on</w:t>
      </w:r>
      <w:r w:rsidR="0057111B">
        <w:rPr>
          <w:rFonts w:ascii="Times New Roman" w:hAnsi="Times New Roman" w:cs="Times New Roman" w:hint="eastAsia"/>
          <w:sz w:val="24"/>
          <w:szCs w:val="24"/>
        </w:rPr>
        <w:t xml:space="preserve"> two levels: (1) increase menstrual awareness and offer appropriate solutions for policymakers an</w:t>
      </w:r>
      <w:r w:rsidR="00844212">
        <w:rPr>
          <w:rFonts w:ascii="Times New Roman" w:hAnsi="Times New Roman" w:cs="Times New Roman" w:hint="eastAsia"/>
          <w:sz w:val="24"/>
          <w:szCs w:val="24"/>
        </w:rPr>
        <w:t>d the community</w:t>
      </w:r>
      <w:r w:rsidR="0057111B">
        <w:rPr>
          <w:rFonts w:ascii="Times New Roman" w:hAnsi="Times New Roman" w:cs="Times New Roman" w:hint="eastAsia"/>
          <w:sz w:val="24"/>
          <w:szCs w:val="24"/>
        </w:rPr>
        <w:t xml:space="preserve"> and (2) implement a </w:t>
      </w:r>
      <w:r w:rsidR="0057111B">
        <w:rPr>
          <w:rFonts w:ascii="Times New Roman" w:hAnsi="Times New Roman" w:cs="Times New Roman"/>
          <w:sz w:val="24"/>
          <w:szCs w:val="24"/>
        </w:rPr>
        <w:t>community</w:t>
      </w:r>
      <w:r w:rsidR="0057111B">
        <w:rPr>
          <w:rFonts w:ascii="Times New Roman" w:hAnsi="Times New Roman" w:cs="Times New Roman" w:hint="eastAsia"/>
          <w:sz w:val="24"/>
          <w:szCs w:val="24"/>
        </w:rPr>
        <w:t xml:space="preserve">-based participatory health </w:t>
      </w:r>
      <w:r w:rsidR="0057111B">
        <w:rPr>
          <w:rFonts w:ascii="Times New Roman" w:hAnsi="Times New Roman" w:cs="Times New Roman"/>
          <w:sz w:val="24"/>
          <w:szCs w:val="24"/>
        </w:rPr>
        <w:t>education</w:t>
      </w:r>
      <w:r w:rsidR="0057111B">
        <w:rPr>
          <w:rFonts w:ascii="Times New Roman" w:hAnsi="Times New Roman" w:cs="Times New Roman" w:hint="eastAsia"/>
          <w:sz w:val="24"/>
          <w:szCs w:val="24"/>
        </w:rPr>
        <w:t xml:space="preserve"> </w:t>
      </w:r>
      <w:r w:rsidR="0057111B">
        <w:rPr>
          <w:rFonts w:ascii="Times New Roman" w:hAnsi="Times New Roman" w:cs="Times New Roman"/>
          <w:sz w:val="24"/>
          <w:szCs w:val="24"/>
        </w:rPr>
        <w:t>strategy</w:t>
      </w:r>
      <w:r w:rsidR="0057111B">
        <w:rPr>
          <w:rFonts w:ascii="Times New Roman" w:hAnsi="Times New Roman" w:cs="Times New Roman" w:hint="eastAsia"/>
          <w:sz w:val="24"/>
          <w:szCs w:val="24"/>
        </w:rPr>
        <w:t xml:space="preserve"> that not only includes girls and women but also adolescent boys and men</w:t>
      </w:r>
      <w:r w:rsidR="0057111B">
        <w:rPr>
          <w:rStyle w:val="a4"/>
          <w:rFonts w:ascii="Times New Roman" w:hAnsi="Times New Roman" w:cs="Times New Roman"/>
          <w:sz w:val="24"/>
          <w:szCs w:val="24"/>
        </w:rPr>
        <w:footnoteReference w:id="13"/>
      </w:r>
      <w:r w:rsidR="0057111B">
        <w:rPr>
          <w:rFonts w:ascii="Times New Roman" w:hAnsi="Times New Roman" w:cs="Times New Roman" w:hint="eastAsia"/>
          <w:sz w:val="24"/>
          <w:szCs w:val="24"/>
        </w:rPr>
        <w:t xml:space="preserve"> to bring behavioral and </w:t>
      </w:r>
      <w:r w:rsidR="0057111B">
        <w:rPr>
          <w:rFonts w:ascii="Times New Roman" w:hAnsi="Times New Roman" w:cs="Times New Roman"/>
          <w:sz w:val="24"/>
          <w:szCs w:val="24"/>
        </w:rPr>
        <w:t>attitudinal</w:t>
      </w:r>
      <w:r w:rsidR="0057111B">
        <w:rPr>
          <w:rFonts w:ascii="Times New Roman" w:hAnsi="Times New Roman" w:cs="Times New Roman" w:hint="eastAsia"/>
          <w:sz w:val="24"/>
          <w:szCs w:val="24"/>
        </w:rPr>
        <w:t xml:space="preserve"> change</w:t>
      </w:r>
      <w:r w:rsidR="007D09BD">
        <w:rPr>
          <w:rFonts w:ascii="Times New Roman" w:hAnsi="Times New Roman" w:cs="Times New Roman" w:hint="eastAsia"/>
          <w:sz w:val="24"/>
          <w:szCs w:val="24"/>
        </w:rPr>
        <w:t>s</w:t>
      </w:r>
      <w:r w:rsidR="0057111B">
        <w:rPr>
          <w:rFonts w:ascii="Times New Roman" w:hAnsi="Times New Roman" w:cs="Times New Roman" w:hint="eastAsia"/>
          <w:sz w:val="24"/>
          <w:szCs w:val="24"/>
        </w:rPr>
        <w:t xml:space="preserve">. </w:t>
      </w:r>
      <w:r w:rsidR="00E8392C">
        <w:rPr>
          <w:rFonts w:ascii="Times New Roman" w:hAnsi="Times New Roman" w:cs="Times New Roman" w:hint="eastAsia"/>
          <w:sz w:val="24"/>
          <w:szCs w:val="24"/>
        </w:rPr>
        <w:t>Consequently, the government can then discuss the supply and quality of napki</w:t>
      </w:r>
      <w:r w:rsidR="007D09BD">
        <w:rPr>
          <w:rFonts w:ascii="Times New Roman" w:hAnsi="Times New Roman" w:cs="Times New Roman" w:hint="eastAsia"/>
          <w:sz w:val="24"/>
          <w:szCs w:val="24"/>
        </w:rPr>
        <w:t>ns and the environmental impact</w:t>
      </w:r>
      <w:r w:rsidR="00E8392C">
        <w:rPr>
          <w:rFonts w:ascii="Times New Roman" w:hAnsi="Times New Roman" w:cs="Times New Roman" w:hint="eastAsia"/>
          <w:sz w:val="24"/>
          <w:szCs w:val="24"/>
        </w:rPr>
        <w:t xml:space="preserve"> that come</w:t>
      </w:r>
      <w:r w:rsidR="007D09BD">
        <w:rPr>
          <w:rFonts w:ascii="Times New Roman" w:hAnsi="Times New Roman" w:cs="Times New Roman" w:hint="eastAsia"/>
          <w:sz w:val="24"/>
          <w:szCs w:val="24"/>
        </w:rPr>
        <w:t>s</w:t>
      </w:r>
      <w:r w:rsidR="00E8392C">
        <w:rPr>
          <w:rFonts w:ascii="Times New Roman" w:hAnsi="Times New Roman" w:cs="Times New Roman" w:hint="eastAsia"/>
          <w:sz w:val="24"/>
          <w:szCs w:val="24"/>
        </w:rPr>
        <w:t xml:space="preserve"> from </w:t>
      </w:r>
      <w:r w:rsidR="007D09BD">
        <w:rPr>
          <w:rFonts w:ascii="Times New Roman" w:hAnsi="Times New Roman" w:cs="Times New Roman" w:hint="eastAsia"/>
          <w:sz w:val="24"/>
          <w:szCs w:val="24"/>
        </w:rPr>
        <w:t xml:space="preserve">these </w:t>
      </w:r>
      <w:r w:rsidR="00E8392C">
        <w:rPr>
          <w:rFonts w:ascii="Times New Roman" w:hAnsi="Times New Roman" w:cs="Times New Roman" w:hint="eastAsia"/>
          <w:sz w:val="24"/>
          <w:szCs w:val="24"/>
        </w:rPr>
        <w:t xml:space="preserve">disposable pads, as it is </w:t>
      </w:r>
      <w:r w:rsidR="00E8392C">
        <w:rPr>
          <w:rFonts w:ascii="Times New Roman" w:hAnsi="Times New Roman" w:cs="Times New Roman"/>
          <w:sz w:val="24"/>
          <w:szCs w:val="24"/>
        </w:rPr>
        <w:t>estimated</w:t>
      </w:r>
      <w:r w:rsidR="00E8392C">
        <w:rPr>
          <w:rFonts w:ascii="Times New Roman" w:hAnsi="Times New Roman" w:cs="Times New Roman" w:hint="eastAsia"/>
          <w:sz w:val="24"/>
          <w:szCs w:val="24"/>
        </w:rPr>
        <w:t xml:space="preserve"> that 9</w:t>
      </w:r>
      <w:r w:rsidR="007D09BD">
        <w:rPr>
          <w:rFonts w:ascii="Times New Roman" w:hAnsi="Times New Roman" w:cs="Times New Roman" w:hint="eastAsia"/>
          <w:sz w:val="24"/>
          <w:szCs w:val="24"/>
        </w:rPr>
        <w:t>,</w:t>
      </w:r>
      <w:r w:rsidR="00E8392C">
        <w:rPr>
          <w:rFonts w:ascii="Times New Roman" w:hAnsi="Times New Roman" w:cs="Times New Roman" w:hint="eastAsia"/>
          <w:sz w:val="24"/>
          <w:szCs w:val="24"/>
        </w:rPr>
        <w:t>000 tons of waste</w:t>
      </w:r>
      <w:r w:rsidR="00E8392C">
        <w:rPr>
          <w:rStyle w:val="a4"/>
          <w:rFonts w:ascii="Times New Roman" w:hAnsi="Times New Roman" w:cs="Times New Roman"/>
          <w:sz w:val="24"/>
          <w:szCs w:val="24"/>
        </w:rPr>
        <w:footnoteReference w:id="14"/>
      </w:r>
      <w:r w:rsidR="00E8392C">
        <w:rPr>
          <w:rFonts w:ascii="Times New Roman" w:hAnsi="Times New Roman" w:cs="Times New Roman" w:hint="eastAsia"/>
          <w:sz w:val="24"/>
          <w:szCs w:val="24"/>
        </w:rPr>
        <w:t xml:space="preserve"> will be produced annually</w:t>
      </w:r>
      <w:r w:rsidR="00CB4BB4">
        <w:rPr>
          <w:rFonts w:ascii="Times New Roman" w:hAnsi="Times New Roman" w:cs="Times New Roman" w:hint="eastAsia"/>
          <w:sz w:val="24"/>
          <w:szCs w:val="24"/>
        </w:rPr>
        <w:t xml:space="preserve"> from these pads</w:t>
      </w:r>
      <w:r w:rsidR="00E8392C">
        <w:rPr>
          <w:rFonts w:ascii="Times New Roman" w:hAnsi="Times New Roman" w:cs="Times New Roman" w:hint="eastAsia"/>
          <w:sz w:val="24"/>
          <w:szCs w:val="24"/>
        </w:rPr>
        <w:t xml:space="preserve">. </w:t>
      </w:r>
      <w:r w:rsidR="00C5427D">
        <w:rPr>
          <w:rFonts w:ascii="Times New Roman" w:hAnsi="Times New Roman" w:cs="Times New Roman" w:hint="eastAsia"/>
          <w:sz w:val="24"/>
          <w:szCs w:val="24"/>
        </w:rPr>
        <w:t>Lastly</w:t>
      </w:r>
      <w:r w:rsidR="00E8392C">
        <w:rPr>
          <w:rFonts w:ascii="Times New Roman" w:hAnsi="Times New Roman" w:cs="Times New Roman" w:hint="eastAsia"/>
          <w:sz w:val="24"/>
          <w:szCs w:val="24"/>
        </w:rPr>
        <w:t xml:space="preserve">, </w:t>
      </w:r>
      <w:r w:rsidR="00E8392C">
        <w:rPr>
          <w:rFonts w:ascii="Times New Roman" w:hAnsi="Times New Roman" w:cs="Times New Roman" w:hint="eastAsia"/>
          <w:sz w:val="24"/>
          <w:szCs w:val="24"/>
        </w:rPr>
        <w:lastRenderedPageBreak/>
        <w:t xml:space="preserve">the cooperation among IOs, NGOs, private enterprises, and the Indian government is highly encouraged </w:t>
      </w:r>
      <w:r w:rsidR="00C5427D">
        <w:rPr>
          <w:rFonts w:ascii="Times New Roman" w:hAnsi="Times New Roman" w:cs="Times New Roman" w:hint="eastAsia"/>
          <w:sz w:val="24"/>
          <w:szCs w:val="24"/>
        </w:rPr>
        <w:t xml:space="preserve">in this effort </w:t>
      </w:r>
      <w:r w:rsidR="00E8392C">
        <w:rPr>
          <w:rFonts w:ascii="Times New Roman" w:hAnsi="Times New Roman" w:cs="Times New Roman" w:hint="eastAsia"/>
          <w:sz w:val="24"/>
          <w:szCs w:val="24"/>
        </w:rPr>
        <w:t>to ensure sustainability</w:t>
      </w:r>
      <w:r w:rsidR="001F13BB">
        <w:rPr>
          <w:rFonts w:ascii="Times New Roman" w:hAnsi="Times New Roman" w:cs="Times New Roman" w:hint="eastAsia"/>
          <w:sz w:val="24"/>
          <w:szCs w:val="24"/>
        </w:rPr>
        <w:t xml:space="preserve"> of </w:t>
      </w:r>
      <w:r w:rsidR="00C441F0">
        <w:rPr>
          <w:rFonts w:ascii="Times New Roman" w:hAnsi="Times New Roman" w:cs="Times New Roman" w:hint="eastAsia"/>
          <w:sz w:val="24"/>
          <w:szCs w:val="24"/>
        </w:rPr>
        <w:t>enhanced</w:t>
      </w:r>
      <w:bookmarkStart w:id="0" w:name="_GoBack"/>
      <w:bookmarkEnd w:id="0"/>
      <w:r w:rsidR="001F13BB">
        <w:rPr>
          <w:rFonts w:ascii="Times New Roman" w:hAnsi="Times New Roman" w:cs="Times New Roman" w:hint="eastAsia"/>
          <w:sz w:val="24"/>
          <w:szCs w:val="24"/>
        </w:rPr>
        <w:t xml:space="preserve"> MHM in India</w:t>
      </w:r>
      <w:r w:rsidR="00E8392C">
        <w:rPr>
          <w:rFonts w:ascii="Times New Roman" w:hAnsi="Times New Roman" w:cs="Times New Roman" w:hint="eastAsia"/>
          <w:sz w:val="24"/>
          <w:szCs w:val="24"/>
        </w:rPr>
        <w:t xml:space="preserve">. </w:t>
      </w:r>
    </w:p>
    <w:p w:rsidR="00E93B2A" w:rsidRDefault="00E93B2A" w:rsidP="00540CAC">
      <w:pPr>
        <w:spacing w:line="276" w:lineRule="auto"/>
        <w:jc w:val="left"/>
        <w:rPr>
          <w:rFonts w:ascii="Times New Roman" w:hAnsi="Times New Roman" w:cs="Times New Roman"/>
          <w:sz w:val="24"/>
          <w:szCs w:val="24"/>
        </w:rPr>
      </w:pPr>
    </w:p>
    <w:p w:rsidR="0057111B" w:rsidRPr="0057111B" w:rsidRDefault="00EE4808" w:rsidP="00540CAC">
      <w:pPr>
        <w:spacing w:line="276" w:lineRule="auto"/>
        <w:jc w:val="left"/>
        <w:rPr>
          <w:rFonts w:ascii="Times New Roman" w:hAnsi="Times New Roman" w:cs="Times New Roman"/>
          <w:b/>
          <w:sz w:val="26"/>
          <w:szCs w:val="26"/>
        </w:rPr>
      </w:pPr>
      <w:r w:rsidRPr="00FC06D1">
        <w:rPr>
          <w:rFonts w:ascii="Times New Roman" w:hAnsi="Times New Roman" w:cs="Times New Roman" w:hint="eastAsia"/>
          <w:b/>
          <w:sz w:val="26"/>
          <w:szCs w:val="26"/>
        </w:rPr>
        <w:t>References</w:t>
      </w:r>
    </w:p>
    <w:p w:rsidR="00E8392C" w:rsidRDefault="00E8392C" w:rsidP="00540CAC">
      <w:pPr>
        <w:spacing w:line="276" w:lineRule="auto"/>
        <w:jc w:val="left"/>
        <w:rPr>
          <w:rFonts w:ascii="Times New Roman" w:hAnsi="Times New Roman" w:cs="Times New Roman"/>
          <w:i/>
          <w:sz w:val="24"/>
          <w:szCs w:val="24"/>
        </w:rPr>
      </w:pPr>
      <w:r w:rsidRPr="00E8392C">
        <w:rPr>
          <w:rFonts w:ascii="Times New Roman" w:hAnsi="Times New Roman" w:cs="Times New Roman"/>
          <w:sz w:val="24"/>
          <w:szCs w:val="24"/>
        </w:rPr>
        <w:t xml:space="preserve">Chanam, U., Ramdey, K. (n.d.). </w:t>
      </w:r>
      <w:r w:rsidRPr="00E8392C">
        <w:rPr>
          <w:rFonts w:ascii="Times New Roman" w:hAnsi="Times New Roman" w:cs="Times New Roman"/>
          <w:i/>
          <w:sz w:val="24"/>
          <w:szCs w:val="24"/>
        </w:rPr>
        <w:t xml:space="preserve">Breaking the Silence on Menstruation: Menstrual Hygiene </w:t>
      </w:r>
    </w:p>
    <w:p w:rsidR="00E8392C" w:rsidRPr="00E8392C" w:rsidRDefault="00E8392C" w:rsidP="00E8392C">
      <w:pPr>
        <w:spacing w:line="276" w:lineRule="auto"/>
        <w:ind w:left="800"/>
        <w:jc w:val="left"/>
        <w:rPr>
          <w:rFonts w:ascii="Times New Roman" w:hAnsi="Times New Roman" w:cs="Times New Roman"/>
          <w:sz w:val="24"/>
          <w:szCs w:val="24"/>
        </w:rPr>
      </w:pPr>
      <w:r w:rsidRPr="00E8392C">
        <w:rPr>
          <w:rFonts w:ascii="Times New Roman" w:hAnsi="Times New Roman" w:cs="Times New Roman"/>
          <w:i/>
          <w:sz w:val="24"/>
          <w:szCs w:val="24"/>
        </w:rPr>
        <w:t>Management Training of Trainers in Saharanpur District, Uttar Pradesh, India</w:t>
      </w:r>
      <w:r w:rsidRPr="00E8392C">
        <w:rPr>
          <w:rFonts w:ascii="Times New Roman" w:hAnsi="Times New Roman" w:cs="Times New Roman"/>
          <w:sz w:val="24"/>
          <w:szCs w:val="24"/>
        </w:rPr>
        <w:t xml:space="preserve">. Retrieved from </w:t>
      </w:r>
      <w:hyperlink r:id="rId11" w:history="1">
        <w:r w:rsidRPr="00E8392C">
          <w:rPr>
            <w:rStyle w:val="a7"/>
            <w:rFonts w:ascii="Times New Roman" w:hAnsi="Times New Roman" w:cs="Times New Roman"/>
            <w:sz w:val="24"/>
            <w:szCs w:val="24"/>
          </w:rPr>
          <w:t>https://www.wsscc.org/2018/03/02/breaking-silence-menstruation-menstrual-hygiene-management-training-trainers-saharanpur-district-uttar-pradesh-india/</w:t>
        </w:r>
      </w:hyperlink>
    </w:p>
    <w:p w:rsidR="0057111B" w:rsidRPr="00E8392C" w:rsidRDefault="0057111B" w:rsidP="00540CAC">
      <w:pPr>
        <w:spacing w:line="276" w:lineRule="auto"/>
        <w:jc w:val="left"/>
        <w:rPr>
          <w:rFonts w:ascii="Times New Roman" w:hAnsi="Times New Roman" w:cs="Times New Roman"/>
          <w:sz w:val="24"/>
          <w:szCs w:val="24"/>
        </w:rPr>
      </w:pPr>
      <w:r w:rsidRPr="00E8392C">
        <w:rPr>
          <w:rFonts w:ascii="Times New Roman" w:hAnsi="Times New Roman" w:cs="Times New Roman"/>
          <w:sz w:val="24"/>
          <w:szCs w:val="24"/>
        </w:rPr>
        <w:t xml:space="preserve">Dongre, A.R., Deshmukh, P.R., Garg, B.S. (2007). The Effect of Community-Based Health </w:t>
      </w:r>
    </w:p>
    <w:p w:rsidR="0057111B" w:rsidRPr="0057111B" w:rsidRDefault="0057111B" w:rsidP="0057111B">
      <w:pPr>
        <w:spacing w:line="276" w:lineRule="auto"/>
        <w:ind w:left="800"/>
        <w:jc w:val="left"/>
        <w:rPr>
          <w:rFonts w:ascii="Times New Roman" w:hAnsi="Times New Roman" w:cs="Times New Roman"/>
          <w:sz w:val="24"/>
          <w:szCs w:val="24"/>
        </w:rPr>
      </w:pPr>
      <w:r w:rsidRPr="0057111B">
        <w:rPr>
          <w:rFonts w:ascii="Times New Roman" w:hAnsi="Times New Roman" w:cs="Times New Roman"/>
          <w:sz w:val="24"/>
          <w:szCs w:val="24"/>
        </w:rPr>
        <w:t xml:space="preserve">Education Intervention on Management of Menstrual Hygiene among Rural Indian Adolescent Girls. </w:t>
      </w:r>
      <w:r w:rsidRPr="0057111B">
        <w:rPr>
          <w:rFonts w:ascii="Times New Roman" w:hAnsi="Times New Roman" w:cs="Times New Roman"/>
          <w:i/>
          <w:sz w:val="24"/>
          <w:szCs w:val="24"/>
        </w:rPr>
        <w:t>World Health &amp; Population</w:t>
      </w:r>
      <w:r w:rsidRPr="0057111B">
        <w:rPr>
          <w:rFonts w:ascii="Times New Roman" w:hAnsi="Times New Roman" w:cs="Times New Roman"/>
          <w:sz w:val="24"/>
          <w:szCs w:val="24"/>
        </w:rPr>
        <w:t>, 1-8.</w:t>
      </w:r>
    </w:p>
    <w:p w:rsidR="00BC0C91" w:rsidRPr="0057111B" w:rsidRDefault="00BC0C91" w:rsidP="00540CAC">
      <w:pPr>
        <w:spacing w:line="276" w:lineRule="auto"/>
        <w:jc w:val="left"/>
        <w:rPr>
          <w:rFonts w:ascii="Times New Roman" w:hAnsi="Times New Roman" w:cs="Times New Roman"/>
          <w:sz w:val="24"/>
          <w:szCs w:val="24"/>
        </w:rPr>
      </w:pPr>
      <w:r w:rsidRPr="0057111B">
        <w:rPr>
          <w:rFonts w:ascii="Times New Roman" w:hAnsi="Times New Roman" w:cs="Times New Roman" w:hint="eastAsia"/>
          <w:sz w:val="24"/>
          <w:szCs w:val="24"/>
        </w:rPr>
        <w:t>Garg, R., Goyal, S., Gupta, S. (2012). India Moves Towards Menstrual Hygiene: S</w:t>
      </w:r>
      <w:r w:rsidRPr="0057111B">
        <w:rPr>
          <w:rFonts w:ascii="Times New Roman" w:hAnsi="Times New Roman" w:cs="Times New Roman"/>
          <w:sz w:val="24"/>
          <w:szCs w:val="24"/>
        </w:rPr>
        <w:t>u</w:t>
      </w:r>
      <w:r w:rsidRPr="0057111B">
        <w:rPr>
          <w:rFonts w:ascii="Times New Roman" w:hAnsi="Times New Roman" w:cs="Times New Roman" w:hint="eastAsia"/>
          <w:sz w:val="24"/>
          <w:szCs w:val="24"/>
        </w:rPr>
        <w:t xml:space="preserve">bsidized </w:t>
      </w:r>
    </w:p>
    <w:p w:rsidR="00BC0C91" w:rsidRPr="00BC0C91" w:rsidRDefault="00BC0C91" w:rsidP="00BC0C91">
      <w:pPr>
        <w:spacing w:line="276" w:lineRule="auto"/>
        <w:ind w:left="800"/>
        <w:jc w:val="left"/>
        <w:rPr>
          <w:rFonts w:ascii="Times New Roman" w:hAnsi="Times New Roman" w:cs="Times New Roman"/>
          <w:sz w:val="24"/>
          <w:szCs w:val="24"/>
        </w:rPr>
      </w:pPr>
      <w:r w:rsidRPr="0057111B">
        <w:rPr>
          <w:rFonts w:ascii="Times New Roman" w:hAnsi="Times New Roman" w:cs="Times New Roman" w:hint="eastAsia"/>
          <w:sz w:val="24"/>
          <w:szCs w:val="24"/>
        </w:rPr>
        <w:t xml:space="preserve">Sanitary Napkins for Rural Adolescent Girls </w:t>
      </w:r>
      <w:r w:rsidRPr="0057111B">
        <w:rPr>
          <w:rFonts w:ascii="Times New Roman" w:hAnsi="Times New Roman" w:cs="Times New Roman"/>
          <w:sz w:val="24"/>
          <w:szCs w:val="24"/>
        </w:rPr>
        <w:t>–</w:t>
      </w:r>
      <w:r w:rsidRPr="0057111B">
        <w:rPr>
          <w:rFonts w:ascii="Times New Roman" w:hAnsi="Times New Roman" w:cs="Times New Roman" w:hint="eastAsia"/>
          <w:sz w:val="24"/>
          <w:szCs w:val="24"/>
        </w:rPr>
        <w:t xml:space="preserve"> Issues and Challenges. </w:t>
      </w:r>
      <w:r w:rsidRPr="0057111B">
        <w:rPr>
          <w:rFonts w:ascii="Times New Roman" w:hAnsi="Times New Roman" w:cs="Times New Roman" w:hint="eastAsia"/>
          <w:i/>
          <w:sz w:val="24"/>
          <w:szCs w:val="24"/>
        </w:rPr>
        <w:t>Matern Child</w:t>
      </w:r>
      <w:r>
        <w:rPr>
          <w:rFonts w:ascii="Times New Roman" w:hAnsi="Times New Roman" w:cs="Times New Roman" w:hint="eastAsia"/>
          <w:i/>
          <w:sz w:val="24"/>
          <w:szCs w:val="24"/>
        </w:rPr>
        <w:t xml:space="preserve"> Health J, 16</w:t>
      </w:r>
      <w:r>
        <w:rPr>
          <w:rFonts w:ascii="Times New Roman" w:hAnsi="Times New Roman" w:cs="Times New Roman" w:hint="eastAsia"/>
          <w:sz w:val="24"/>
          <w:szCs w:val="24"/>
        </w:rPr>
        <w:t>, 767-774.</w:t>
      </w:r>
    </w:p>
    <w:p w:rsidR="000F326A" w:rsidRPr="000F326A" w:rsidRDefault="000F326A"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Mahon, T., Fernandes, M. (2010). Menstrual Hygiene in South Asia: A Neglected Issue for WASH (Water, Sanitation and Hygiene) Programs. </w:t>
      </w:r>
      <w:r>
        <w:rPr>
          <w:rFonts w:ascii="Times New Roman" w:hAnsi="Times New Roman" w:cs="Times New Roman" w:hint="eastAsia"/>
          <w:i/>
          <w:sz w:val="24"/>
          <w:szCs w:val="24"/>
        </w:rPr>
        <w:t>Gender &amp; Development, 18</w:t>
      </w:r>
      <w:r>
        <w:rPr>
          <w:rFonts w:ascii="Times New Roman" w:hAnsi="Times New Roman" w:cs="Times New Roman" w:hint="eastAsia"/>
          <w:sz w:val="24"/>
          <w:szCs w:val="24"/>
        </w:rPr>
        <w:t>(1), 99-113.</w:t>
      </w:r>
    </w:p>
    <w:p w:rsidR="007B2E06" w:rsidRDefault="007B2E06" w:rsidP="00540CAC">
      <w:pPr>
        <w:spacing w:line="276" w:lineRule="auto"/>
        <w:jc w:val="left"/>
        <w:rPr>
          <w:rFonts w:ascii="Times New Roman" w:hAnsi="Times New Roman" w:cs="Times New Roman"/>
          <w:i/>
          <w:sz w:val="24"/>
          <w:szCs w:val="24"/>
        </w:rPr>
      </w:pPr>
      <w:r>
        <w:rPr>
          <w:rFonts w:ascii="Times New Roman" w:hAnsi="Times New Roman" w:cs="Times New Roman" w:hint="eastAsia"/>
          <w:sz w:val="24"/>
          <w:szCs w:val="24"/>
        </w:rPr>
        <w:t>UN Children</w:t>
      </w:r>
      <w:r>
        <w:rPr>
          <w:rFonts w:ascii="Times New Roman" w:hAnsi="Times New Roman" w:cs="Times New Roman"/>
          <w:sz w:val="24"/>
          <w:szCs w:val="24"/>
        </w:rPr>
        <w:t>’</w:t>
      </w:r>
      <w:r>
        <w:rPr>
          <w:rFonts w:ascii="Times New Roman" w:hAnsi="Times New Roman" w:cs="Times New Roman" w:hint="eastAsia"/>
          <w:sz w:val="24"/>
          <w:szCs w:val="24"/>
        </w:rPr>
        <w:t xml:space="preserve">s Fund &amp; WaterAid. (2018). </w:t>
      </w:r>
      <w:r>
        <w:rPr>
          <w:rFonts w:ascii="Times New Roman" w:hAnsi="Times New Roman" w:cs="Times New Roman" w:hint="eastAsia"/>
          <w:i/>
          <w:sz w:val="24"/>
          <w:szCs w:val="24"/>
        </w:rPr>
        <w:t xml:space="preserve">Menstrual Hygiene Management in Schools in </w:t>
      </w:r>
    </w:p>
    <w:p w:rsidR="007B2E06" w:rsidRPr="007B2E06" w:rsidRDefault="007B2E06" w:rsidP="007B2E06">
      <w:pPr>
        <w:spacing w:line="276" w:lineRule="auto"/>
        <w:ind w:left="800"/>
        <w:jc w:val="left"/>
        <w:rPr>
          <w:rFonts w:ascii="Times New Roman" w:hAnsi="Times New Roman" w:cs="Times New Roman"/>
          <w:sz w:val="24"/>
          <w:szCs w:val="24"/>
        </w:rPr>
      </w:pPr>
      <w:r>
        <w:rPr>
          <w:rFonts w:ascii="Times New Roman" w:hAnsi="Times New Roman" w:cs="Times New Roman" w:hint="eastAsia"/>
          <w:i/>
          <w:sz w:val="24"/>
          <w:szCs w:val="24"/>
        </w:rPr>
        <w:t>South Asia: India Country Snapshot</w:t>
      </w:r>
      <w:r>
        <w:rPr>
          <w:rFonts w:ascii="Times New Roman" w:hAnsi="Times New Roman" w:cs="Times New Roman" w:hint="eastAsia"/>
          <w:sz w:val="24"/>
          <w:szCs w:val="24"/>
        </w:rPr>
        <w:t xml:space="preserve">. </w:t>
      </w:r>
      <w:r w:rsidRPr="007B2E06">
        <w:rPr>
          <w:rFonts w:ascii="Times New Roman" w:hAnsi="Times New Roman" w:cs="Times New Roman"/>
          <w:sz w:val="24"/>
          <w:szCs w:val="24"/>
        </w:rPr>
        <w:t xml:space="preserve">Retrieved from </w:t>
      </w:r>
      <w:hyperlink r:id="rId12" w:history="1">
        <w:r w:rsidRPr="007B2E06">
          <w:rPr>
            <w:rStyle w:val="a7"/>
            <w:rFonts w:ascii="Times New Roman" w:hAnsi="Times New Roman" w:cs="Times New Roman"/>
            <w:sz w:val="24"/>
            <w:szCs w:val="24"/>
          </w:rPr>
          <w:t>https://reliefweb.int/report/india/menstrual-hygiene-management-schools-south-asia-india-country-snapshot</w:t>
        </w:r>
      </w:hyperlink>
      <w:r>
        <w:rPr>
          <w:rFonts w:hint="eastAsia"/>
        </w:rPr>
        <w:t xml:space="preserve"> </w:t>
      </w:r>
    </w:p>
    <w:p w:rsidR="008F1ED5" w:rsidRDefault="008F1ED5"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UNICEF India. (2010). </w:t>
      </w:r>
      <w:r>
        <w:rPr>
          <w:rFonts w:ascii="Times New Roman" w:hAnsi="Times New Roman" w:cs="Times New Roman" w:hint="eastAsia"/>
          <w:i/>
          <w:sz w:val="24"/>
          <w:szCs w:val="24"/>
        </w:rPr>
        <w:t xml:space="preserve">Accredited Social </w:t>
      </w:r>
      <w:r>
        <w:rPr>
          <w:rFonts w:ascii="Times New Roman" w:hAnsi="Times New Roman" w:cs="Times New Roman"/>
          <w:i/>
          <w:sz w:val="24"/>
          <w:szCs w:val="24"/>
        </w:rPr>
        <w:t>Health</w:t>
      </w:r>
      <w:r>
        <w:rPr>
          <w:rFonts w:ascii="Times New Roman" w:hAnsi="Times New Roman" w:cs="Times New Roman" w:hint="eastAsia"/>
          <w:i/>
          <w:sz w:val="24"/>
          <w:szCs w:val="24"/>
        </w:rPr>
        <w:t xml:space="preserve"> Activists (ASHA)</w:t>
      </w:r>
      <w:r>
        <w:rPr>
          <w:rFonts w:ascii="Times New Roman" w:hAnsi="Times New Roman" w:cs="Times New Roman" w:hint="eastAsia"/>
          <w:sz w:val="24"/>
          <w:szCs w:val="24"/>
        </w:rPr>
        <w:t xml:space="preserve">. Retrieved from </w:t>
      </w:r>
    </w:p>
    <w:p w:rsidR="008F1ED5" w:rsidRPr="008F1ED5" w:rsidRDefault="00A20ABC" w:rsidP="008F1ED5">
      <w:pPr>
        <w:spacing w:line="276" w:lineRule="auto"/>
        <w:ind w:firstLine="800"/>
        <w:jc w:val="left"/>
        <w:rPr>
          <w:rFonts w:ascii="Times New Roman" w:hAnsi="Times New Roman" w:cs="Times New Roman"/>
          <w:sz w:val="24"/>
          <w:szCs w:val="24"/>
        </w:rPr>
      </w:pPr>
      <w:hyperlink r:id="rId13" w:history="1">
        <w:r w:rsidR="008F1ED5" w:rsidRPr="009B4AD4">
          <w:rPr>
            <w:rStyle w:val="a7"/>
            <w:rFonts w:ascii="Times New Roman" w:hAnsi="Times New Roman" w:cs="Times New Roman"/>
            <w:sz w:val="24"/>
            <w:szCs w:val="24"/>
          </w:rPr>
          <w:t>https://www.flickr.com/photos/152363980@N03/34364002840</w:t>
        </w:r>
      </w:hyperlink>
      <w:r w:rsidR="008F1ED5">
        <w:rPr>
          <w:rFonts w:ascii="Times New Roman" w:hAnsi="Times New Roman" w:cs="Times New Roman" w:hint="eastAsia"/>
          <w:sz w:val="24"/>
          <w:szCs w:val="24"/>
        </w:rPr>
        <w:t xml:space="preserve"> </w:t>
      </w:r>
    </w:p>
    <w:p w:rsidR="00540CAC" w:rsidRDefault="00540CAC"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UNICEF. (2014). </w:t>
      </w:r>
      <w:r>
        <w:rPr>
          <w:rFonts w:ascii="Times New Roman" w:hAnsi="Times New Roman" w:cs="Times New Roman" w:hint="eastAsia"/>
          <w:i/>
          <w:sz w:val="24"/>
          <w:szCs w:val="24"/>
        </w:rPr>
        <w:t>WASH in Schools Empowers Girls</w:t>
      </w:r>
      <w:r>
        <w:rPr>
          <w:rFonts w:ascii="Times New Roman" w:hAnsi="Times New Roman" w:cs="Times New Roman"/>
          <w:i/>
          <w:sz w:val="24"/>
          <w:szCs w:val="24"/>
        </w:rPr>
        <w:t>’</w:t>
      </w:r>
      <w:r>
        <w:rPr>
          <w:rFonts w:ascii="Times New Roman" w:hAnsi="Times New Roman" w:cs="Times New Roman" w:hint="eastAsia"/>
          <w:i/>
          <w:sz w:val="24"/>
          <w:szCs w:val="24"/>
        </w:rPr>
        <w:t xml:space="preserve"> Education</w:t>
      </w:r>
      <w:r>
        <w:rPr>
          <w:rFonts w:ascii="Times New Roman" w:hAnsi="Times New Roman" w:cs="Times New Roman" w:hint="eastAsia"/>
          <w:sz w:val="24"/>
          <w:szCs w:val="24"/>
        </w:rPr>
        <w:t xml:space="preserve">. Retrieved from </w:t>
      </w:r>
    </w:p>
    <w:p w:rsidR="00540CAC" w:rsidRPr="00540CAC" w:rsidRDefault="00A20ABC" w:rsidP="00540CAC">
      <w:pPr>
        <w:spacing w:line="276" w:lineRule="auto"/>
        <w:ind w:firstLine="800"/>
        <w:jc w:val="left"/>
        <w:rPr>
          <w:rFonts w:ascii="Times New Roman" w:hAnsi="Times New Roman" w:cs="Times New Roman"/>
          <w:sz w:val="24"/>
          <w:szCs w:val="24"/>
        </w:rPr>
      </w:pPr>
      <w:hyperlink r:id="rId14" w:history="1">
        <w:r w:rsidR="00540CAC" w:rsidRPr="009B4AD4">
          <w:rPr>
            <w:rStyle w:val="a7"/>
            <w:rFonts w:ascii="Times New Roman" w:hAnsi="Times New Roman" w:cs="Times New Roman"/>
            <w:sz w:val="24"/>
            <w:szCs w:val="24"/>
          </w:rPr>
          <w:t>https://www.unicef.org/wash/schools/files/MHM_vConf_2014.pdf</w:t>
        </w:r>
      </w:hyperlink>
      <w:r w:rsidR="00540CAC">
        <w:rPr>
          <w:rFonts w:ascii="Times New Roman" w:hAnsi="Times New Roman" w:cs="Times New Roman" w:hint="eastAsia"/>
          <w:sz w:val="24"/>
          <w:szCs w:val="24"/>
        </w:rPr>
        <w:t xml:space="preserve"> </w:t>
      </w:r>
    </w:p>
    <w:p w:rsidR="00416F20" w:rsidRDefault="00416F20"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WaterAid India. (n.d.). </w:t>
      </w:r>
      <w:r>
        <w:rPr>
          <w:rFonts w:ascii="Times New Roman" w:hAnsi="Times New Roman" w:cs="Times New Roman" w:hint="eastAsia"/>
          <w:i/>
          <w:sz w:val="24"/>
          <w:szCs w:val="24"/>
        </w:rPr>
        <w:t>Water Aid</w:t>
      </w:r>
      <w:r>
        <w:rPr>
          <w:rFonts w:ascii="Times New Roman" w:hAnsi="Times New Roman" w:cs="Times New Roman" w:hint="eastAsia"/>
          <w:sz w:val="24"/>
          <w:szCs w:val="24"/>
        </w:rPr>
        <w:t xml:space="preserve">. Retrieved from </w:t>
      </w:r>
    </w:p>
    <w:p w:rsidR="00416F20" w:rsidRPr="00416F20" w:rsidRDefault="00A20ABC" w:rsidP="00416F20">
      <w:pPr>
        <w:spacing w:line="276" w:lineRule="auto"/>
        <w:ind w:firstLine="800"/>
        <w:jc w:val="left"/>
        <w:rPr>
          <w:rFonts w:ascii="Times New Roman" w:hAnsi="Times New Roman" w:cs="Times New Roman"/>
          <w:sz w:val="24"/>
          <w:szCs w:val="24"/>
        </w:rPr>
      </w:pPr>
      <w:hyperlink r:id="rId15" w:history="1">
        <w:r w:rsidR="00416F20" w:rsidRPr="009B4AD4">
          <w:rPr>
            <w:rStyle w:val="a7"/>
            <w:rFonts w:ascii="Times New Roman" w:hAnsi="Times New Roman" w:cs="Times New Roman"/>
            <w:sz w:val="24"/>
            <w:szCs w:val="24"/>
          </w:rPr>
          <w:t>https://www.wateraid.org/where-we-work/india</w:t>
        </w:r>
      </w:hyperlink>
      <w:r w:rsidR="00416F20">
        <w:rPr>
          <w:rFonts w:ascii="Times New Roman" w:hAnsi="Times New Roman" w:cs="Times New Roman" w:hint="eastAsia"/>
          <w:sz w:val="24"/>
          <w:szCs w:val="24"/>
        </w:rPr>
        <w:t xml:space="preserve"> </w:t>
      </w:r>
    </w:p>
    <w:p w:rsidR="001E5E12" w:rsidRDefault="001E5E12" w:rsidP="00540CAC">
      <w:pPr>
        <w:spacing w:line="276" w:lineRule="auto"/>
        <w:jc w:val="left"/>
        <w:rPr>
          <w:rFonts w:ascii="Times New Roman" w:hAnsi="Times New Roman" w:cs="Times New Roman"/>
          <w:i/>
          <w:sz w:val="24"/>
          <w:szCs w:val="24"/>
        </w:rPr>
      </w:pPr>
      <w:r w:rsidRPr="001E5E12">
        <w:rPr>
          <w:rFonts w:ascii="Times New Roman" w:hAnsi="Times New Roman" w:cs="Times New Roman"/>
          <w:sz w:val="24"/>
          <w:szCs w:val="24"/>
        </w:rPr>
        <w:t xml:space="preserve">World Bank Group. (2018). </w:t>
      </w:r>
      <w:r w:rsidRPr="001E5E12">
        <w:rPr>
          <w:rFonts w:ascii="Times New Roman" w:hAnsi="Times New Roman" w:cs="Times New Roman"/>
          <w:i/>
          <w:sz w:val="24"/>
          <w:szCs w:val="24"/>
        </w:rPr>
        <w:t xml:space="preserve">Menstrual Hygiene Management Enables Women and Girls to </w:t>
      </w:r>
    </w:p>
    <w:p w:rsidR="001E5E12" w:rsidRPr="001E5E12" w:rsidRDefault="001E5E12" w:rsidP="001E5E12">
      <w:pPr>
        <w:spacing w:line="276" w:lineRule="auto"/>
        <w:ind w:left="800"/>
        <w:jc w:val="left"/>
        <w:rPr>
          <w:rFonts w:ascii="Times New Roman" w:hAnsi="Times New Roman" w:cs="Times New Roman"/>
          <w:sz w:val="24"/>
          <w:szCs w:val="24"/>
        </w:rPr>
      </w:pPr>
      <w:r w:rsidRPr="001E5E12">
        <w:rPr>
          <w:rFonts w:ascii="Times New Roman" w:hAnsi="Times New Roman" w:cs="Times New Roman"/>
          <w:i/>
          <w:sz w:val="24"/>
          <w:szCs w:val="24"/>
        </w:rPr>
        <w:t>Reach Their Full Potential</w:t>
      </w:r>
      <w:r w:rsidRPr="001E5E12">
        <w:rPr>
          <w:rFonts w:ascii="Times New Roman" w:hAnsi="Times New Roman" w:cs="Times New Roman"/>
          <w:sz w:val="24"/>
          <w:szCs w:val="24"/>
        </w:rPr>
        <w:t xml:space="preserve">. Retrieved from </w:t>
      </w:r>
      <w:hyperlink r:id="rId16" w:history="1">
        <w:r w:rsidR="00416F20" w:rsidRPr="009B4AD4">
          <w:rPr>
            <w:rStyle w:val="a7"/>
            <w:rFonts w:ascii="Times New Roman" w:hAnsi="Times New Roman" w:cs="Times New Roman"/>
            <w:sz w:val="24"/>
            <w:szCs w:val="24"/>
          </w:rPr>
          <w:t>https://www.worldbank.org/en/news/feature/2018/05/25/menstrual-hygiene-management</w:t>
        </w:r>
      </w:hyperlink>
    </w:p>
    <w:p w:rsidR="00A614A8" w:rsidRDefault="00A614A8"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WSSCC. (2016). </w:t>
      </w:r>
      <w:r>
        <w:rPr>
          <w:rFonts w:ascii="Times New Roman" w:hAnsi="Times New Roman" w:cs="Times New Roman" w:hint="eastAsia"/>
          <w:i/>
          <w:sz w:val="24"/>
          <w:szCs w:val="24"/>
        </w:rPr>
        <w:t xml:space="preserve">Menstrual Hygiene Day 2016 </w:t>
      </w:r>
      <w:r>
        <w:rPr>
          <w:rFonts w:ascii="Times New Roman" w:hAnsi="Times New Roman" w:cs="Times New Roman"/>
          <w:i/>
          <w:sz w:val="24"/>
          <w:szCs w:val="24"/>
        </w:rPr>
        <w:t>–</w:t>
      </w:r>
      <w:r>
        <w:rPr>
          <w:rFonts w:ascii="Times New Roman" w:hAnsi="Times New Roman" w:cs="Times New Roman" w:hint="eastAsia"/>
          <w:i/>
          <w:sz w:val="24"/>
          <w:szCs w:val="24"/>
        </w:rPr>
        <w:t xml:space="preserve"> WSSCC Infographics</w:t>
      </w:r>
      <w:r>
        <w:rPr>
          <w:rFonts w:ascii="Times New Roman" w:hAnsi="Times New Roman" w:cs="Times New Roman" w:hint="eastAsia"/>
          <w:sz w:val="24"/>
          <w:szCs w:val="24"/>
        </w:rPr>
        <w:t xml:space="preserve">. Retrieved from </w:t>
      </w:r>
    </w:p>
    <w:p w:rsidR="0088174C" w:rsidRPr="00A614A8" w:rsidRDefault="00A20ABC" w:rsidP="00A614A8">
      <w:pPr>
        <w:spacing w:line="276" w:lineRule="auto"/>
        <w:ind w:left="800"/>
        <w:jc w:val="left"/>
        <w:rPr>
          <w:rFonts w:ascii="Times New Roman" w:hAnsi="Times New Roman" w:cs="Times New Roman"/>
          <w:sz w:val="24"/>
          <w:szCs w:val="24"/>
        </w:rPr>
      </w:pPr>
      <w:hyperlink r:id="rId17" w:history="1">
        <w:r w:rsidR="00A614A8" w:rsidRPr="009B4AD4">
          <w:rPr>
            <w:rStyle w:val="a7"/>
            <w:rFonts w:ascii="Times New Roman" w:hAnsi="Times New Roman" w:cs="Times New Roman"/>
            <w:sz w:val="24"/>
            <w:szCs w:val="24"/>
          </w:rPr>
          <w:t>https://www.wsscc.org/resources-feed/menstrual-hygiene-day-2016-wsscc-infographics/</w:t>
        </w:r>
      </w:hyperlink>
      <w:r w:rsidR="00A614A8">
        <w:rPr>
          <w:rFonts w:ascii="Times New Roman" w:hAnsi="Times New Roman" w:cs="Times New Roman" w:hint="eastAsia"/>
          <w:sz w:val="24"/>
          <w:szCs w:val="24"/>
        </w:rPr>
        <w:t xml:space="preserve"> </w:t>
      </w:r>
    </w:p>
    <w:p w:rsidR="0085566E" w:rsidRDefault="0085566E" w:rsidP="00540CAC">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Van Eijik, A.M., Sivakami, M., Thakkar, M.B., et al. (2016). Menstrual Hygiene Management </w:t>
      </w:r>
    </w:p>
    <w:p w:rsidR="0085566E" w:rsidRDefault="0085566E" w:rsidP="00C5427D">
      <w:pPr>
        <w:spacing w:line="276" w:lineRule="auto"/>
        <w:ind w:left="800"/>
        <w:jc w:val="left"/>
        <w:rPr>
          <w:rFonts w:ascii="Times New Roman" w:hAnsi="Times New Roman" w:cs="Times New Roman"/>
          <w:sz w:val="24"/>
          <w:szCs w:val="24"/>
        </w:rPr>
      </w:pPr>
      <w:r>
        <w:rPr>
          <w:rFonts w:ascii="Times New Roman" w:hAnsi="Times New Roman" w:cs="Times New Roman" w:hint="eastAsia"/>
          <w:sz w:val="24"/>
          <w:szCs w:val="24"/>
        </w:rPr>
        <w:t xml:space="preserve">among Adolescent Girls in India: A Systematic Review and Meta-analysis. </w:t>
      </w:r>
      <w:r>
        <w:rPr>
          <w:rFonts w:ascii="Times New Roman" w:hAnsi="Times New Roman" w:cs="Times New Roman" w:hint="eastAsia"/>
          <w:i/>
          <w:sz w:val="24"/>
          <w:szCs w:val="24"/>
        </w:rPr>
        <w:t>BMJ Open, 6</w:t>
      </w:r>
      <w:r>
        <w:rPr>
          <w:rFonts w:ascii="Times New Roman" w:hAnsi="Times New Roman" w:cs="Times New Roman" w:hint="eastAsia"/>
          <w:sz w:val="24"/>
          <w:szCs w:val="24"/>
        </w:rPr>
        <w:t>, 1-12.</w:t>
      </w:r>
    </w:p>
    <w:sectPr w:rsidR="0085566E" w:rsidSect="0088174C">
      <w:footerReference w:type="default" r:id="rId18"/>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BC" w:rsidRDefault="00A20ABC" w:rsidP="0088174C">
      <w:r>
        <w:separator/>
      </w:r>
    </w:p>
  </w:endnote>
  <w:endnote w:type="continuationSeparator" w:id="0">
    <w:p w:rsidR="00A20ABC" w:rsidRDefault="00A20ABC" w:rsidP="0088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7235"/>
      <w:docPartObj>
        <w:docPartGallery w:val="Page Numbers (Bottom of Page)"/>
        <w:docPartUnique/>
      </w:docPartObj>
    </w:sdtPr>
    <w:sdtEndPr/>
    <w:sdtContent>
      <w:p w:rsidR="0085566E" w:rsidRDefault="0085566E" w:rsidP="001E5E12">
        <w:pPr>
          <w:pStyle w:val="a6"/>
          <w:jc w:val="center"/>
        </w:pPr>
        <w:r w:rsidRPr="001E5E12">
          <w:rPr>
            <w:rFonts w:ascii="Times New Roman" w:hAnsi="Times New Roman" w:cs="Times New Roman"/>
          </w:rPr>
          <w:fldChar w:fldCharType="begin"/>
        </w:r>
        <w:r w:rsidRPr="001E5E12">
          <w:rPr>
            <w:rFonts w:ascii="Times New Roman" w:hAnsi="Times New Roman" w:cs="Times New Roman"/>
          </w:rPr>
          <w:instrText xml:space="preserve"> PAGE   \* MERGEFORMAT </w:instrText>
        </w:r>
        <w:r w:rsidRPr="001E5E12">
          <w:rPr>
            <w:rFonts w:ascii="Times New Roman" w:hAnsi="Times New Roman" w:cs="Times New Roman"/>
          </w:rPr>
          <w:fldChar w:fldCharType="separate"/>
        </w:r>
        <w:r w:rsidR="00C441F0" w:rsidRPr="00C441F0">
          <w:rPr>
            <w:rFonts w:ascii="Times New Roman" w:hAnsi="Times New Roman" w:cs="Times New Roman"/>
            <w:noProof/>
            <w:lang w:val="ko-KR"/>
          </w:rPr>
          <w:t>5</w:t>
        </w:r>
        <w:r w:rsidRPr="001E5E1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BC" w:rsidRDefault="00A20ABC" w:rsidP="0088174C">
      <w:r>
        <w:separator/>
      </w:r>
    </w:p>
  </w:footnote>
  <w:footnote w:type="continuationSeparator" w:id="0">
    <w:p w:rsidR="00A20ABC" w:rsidRDefault="00A20ABC" w:rsidP="0088174C">
      <w:r>
        <w:continuationSeparator/>
      </w:r>
    </w:p>
  </w:footnote>
  <w:footnote w:id="1">
    <w:p w:rsidR="0085566E" w:rsidRPr="00BC0C91" w:rsidRDefault="0085566E">
      <w:pPr>
        <w:pStyle w:val="a3"/>
        <w:rPr>
          <w:rFonts w:ascii="Times New Roman" w:hAnsi="Times New Roman" w:cs="Times New Roman"/>
        </w:rPr>
      </w:pPr>
      <w:r w:rsidRPr="0088174C">
        <w:rPr>
          <w:rStyle w:val="a4"/>
          <w:rFonts w:ascii="Times New Roman" w:hAnsi="Times New Roman" w:cs="Times New Roman"/>
        </w:rPr>
        <w:footnoteRef/>
      </w:r>
      <w:r w:rsidRPr="0088174C">
        <w:rPr>
          <w:rFonts w:ascii="Times New Roman" w:hAnsi="Times New Roman" w:cs="Times New Roman"/>
        </w:rPr>
        <w:t xml:space="preserve"> </w:t>
      </w:r>
      <w:r>
        <w:rPr>
          <w:rFonts w:ascii="Times New Roman" w:hAnsi="Times New Roman" w:cs="Times New Roman" w:hint="eastAsia"/>
        </w:rPr>
        <w:t xml:space="preserve">Seoul National University, Graduate School of </w:t>
      </w:r>
      <w:r w:rsidRPr="00A614A8">
        <w:rPr>
          <w:rFonts w:ascii="Times New Roman" w:hAnsi="Times New Roman" w:cs="Times New Roman"/>
        </w:rPr>
        <w:t xml:space="preserve">International </w:t>
      </w:r>
      <w:r w:rsidRPr="00BC0C91">
        <w:rPr>
          <w:rFonts w:ascii="Times New Roman" w:hAnsi="Times New Roman" w:cs="Times New Roman"/>
        </w:rPr>
        <w:t>Studies</w:t>
      </w:r>
    </w:p>
  </w:footnote>
  <w:footnote w:id="2">
    <w:p w:rsidR="0085566E" w:rsidRPr="00BC0C91" w:rsidRDefault="0085566E">
      <w:pPr>
        <w:pStyle w:val="a3"/>
        <w:rPr>
          <w:rFonts w:ascii="Times New Roman" w:hAnsi="Times New Roman" w:cs="Times New Roman"/>
        </w:rPr>
      </w:pPr>
      <w:r w:rsidRPr="00BC0C91">
        <w:rPr>
          <w:rStyle w:val="a4"/>
          <w:rFonts w:ascii="Times New Roman" w:hAnsi="Times New Roman" w:cs="Times New Roman"/>
        </w:rPr>
        <w:footnoteRef/>
      </w:r>
      <w:r w:rsidRPr="00BC0C91">
        <w:rPr>
          <w:rFonts w:ascii="Times New Roman" w:hAnsi="Times New Roman" w:cs="Times New Roman"/>
        </w:rPr>
        <w:t xml:space="preserve"> </w:t>
      </w:r>
      <w:hyperlink r:id="rId1" w:history="1">
        <w:r w:rsidRPr="00BC0C91">
          <w:rPr>
            <w:rStyle w:val="a7"/>
            <w:rFonts w:ascii="Times New Roman" w:hAnsi="Times New Roman" w:cs="Times New Roman"/>
          </w:rPr>
          <w:t>https://www.unicef.org/wash/schools/files/MHM_vConf_2014.pdf</w:t>
        </w:r>
      </w:hyperlink>
      <w:r w:rsidRPr="00BC0C91">
        <w:rPr>
          <w:rFonts w:ascii="Times New Roman" w:hAnsi="Times New Roman" w:cs="Times New Roman"/>
        </w:rPr>
        <w:t xml:space="preserve"> </w:t>
      </w:r>
    </w:p>
  </w:footnote>
  <w:footnote w:id="3">
    <w:p w:rsidR="0085566E" w:rsidRPr="00BC0C91" w:rsidRDefault="0085566E">
      <w:pPr>
        <w:pStyle w:val="a3"/>
        <w:rPr>
          <w:rFonts w:ascii="Times New Roman" w:hAnsi="Times New Roman" w:cs="Times New Roman"/>
        </w:rPr>
      </w:pPr>
      <w:r w:rsidRPr="00BC0C91">
        <w:rPr>
          <w:rStyle w:val="a4"/>
          <w:rFonts w:ascii="Times New Roman" w:hAnsi="Times New Roman" w:cs="Times New Roman"/>
        </w:rPr>
        <w:footnoteRef/>
      </w:r>
      <w:r w:rsidRPr="00BC0C91">
        <w:rPr>
          <w:rFonts w:ascii="Times New Roman" w:hAnsi="Times New Roman" w:cs="Times New Roman"/>
        </w:rPr>
        <w:t xml:space="preserve"> Garg, R., Goyal, S., Gupta, S. (2012). India Moves Towards Menstrual Hygiene: Subsidized Sanitary Napkins for Rural Adolescent Girls – Issues and Challenges. </w:t>
      </w:r>
      <w:r w:rsidRPr="00BC0C91">
        <w:rPr>
          <w:rFonts w:ascii="Times New Roman" w:hAnsi="Times New Roman" w:cs="Times New Roman"/>
          <w:i/>
        </w:rPr>
        <w:t>Matern Child Health J, 16</w:t>
      </w:r>
      <w:r w:rsidRPr="00BC0C91">
        <w:rPr>
          <w:rFonts w:ascii="Times New Roman" w:hAnsi="Times New Roman" w:cs="Times New Roman"/>
        </w:rPr>
        <w:t xml:space="preserve">, 771. </w:t>
      </w:r>
    </w:p>
  </w:footnote>
  <w:footnote w:id="4">
    <w:p w:rsidR="0085566E" w:rsidRDefault="0085566E">
      <w:pPr>
        <w:pStyle w:val="a3"/>
      </w:pPr>
      <w:r w:rsidRPr="00BC0C91">
        <w:rPr>
          <w:rStyle w:val="a4"/>
          <w:rFonts w:ascii="Times New Roman" w:hAnsi="Times New Roman" w:cs="Times New Roman"/>
        </w:rPr>
        <w:footnoteRef/>
      </w:r>
      <w:r w:rsidRPr="00BC0C91">
        <w:rPr>
          <w:rFonts w:ascii="Times New Roman" w:hAnsi="Times New Roman" w:cs="Times New Roman"/>
        </w:rPr>
        <w:t xml:space="preserve"> </w:t>
      </w:r>
      <w:hyperlink r:id="rId2" w:history="1">
        <w:r w:rsidRPr="00BC0C91">
          <w:rPr>
            <w:rStyle w:val="a7"/>
            <w:rFonts w:ascii="Times New Roman" w:hAnsi="Times New Roman" w:cs="Times New Roman"/>
          </w:rPr>
          <w:t>https://www.wsscc.org/resources-feed/menstrual-hygiene-day-2016-wsscc-infographics/</w:t>
        </w:r>
      </w:hyperlink>
      <w:r>
        <w:rPr>
          <w:rFonts w:hint="eastAsia"/>
        </w:rPr>
        <w:t xml:space="preserve"> </w:t>
      </w:r>
    </w:p>
  </w:footnote>
  <w:footnote w:id="5">
    <w:p w:rsidR="0085566E" w:rsidRPr="008F1ED5" w:rsidRDefault="0085566E">
      <w:pPr>
        <w:pStyle w:val="a3"/>
        <w:rPr>
          <w:rFonts w:ascii="Times New Roman" w:hAnsi="Times New Roman" w:cs="Times New Roman"/>
          <w:szCs w:val="20"/>
        </w:rPr>
      </w:pPr>
      <w:r w:rsidRPr="001E5E12">
        <w:rPr>
          <w:rStyle w:val="a4"/>
          <w:rFonts w:ascii="Times New Roman" w:hAnsi="Times New Roman" w:cs="Times New Roman"/>
          <w:szCs w:val="20"/>
        </w:rPr>
        <w:footnoteRef/>
      </w:r>
      <w:r w:rsidRPr="001E5E12">
        <w:rPr>
          <w:rFonts w:ascii="Times New Roman" w:hAnsi="Times New Roman" w:cs="Times New Roman"/>
          <w:szCs w:val="20"/>
        </w:rPr>
        <w:t xml:space="preserve"> </w:t>
      </w:r>
      <w:hyperlink r:id="rId3" w:history="1">
        <w:r w:rsidRPr="008F1ED5">
          <w:rPr>
            <w:rStyle w:val="a7"/>
            <w:rFonts w:ascii="Times New Roman" w:hAnsi="Times New Roman" w:cs="Times New Roman"/>
            <w:szCs w:val="20"/>
          </w:rPr>
          <w:t>https://www.worldbank.org/en/news/feature/2018/05/25/menstrual-hygiene-management</w:t>
        </w:r>
      </w:hyperlink>
    </w:p>
  </w:footnote>
  <w:footnote w:id="6">
    <w:p w:rsidR="0085566E" w:rsidRPr="008F1ED5" w:rsidRDefault="0085566E" w:rsidP="006F03AF">
      <w:pPr>
        <w:pStyle w:val="a3"/>
        <w:rPr>
          <w:rFonts w:ascii="Times New Roman" w:hAnsi="Times New Roman" w:cs="Times New Roman"/>
        </w:rPr>
      </w:pPr>
      <w:r w:rsidRPr="008F1ED5">
        <w:rPr>
          <w:rStyle w:val="a4"/>
          <w:rFonts w:ascii="Times New Roman" w:hAnsi="Times New Roman" w:cs="Times New Roman"/>
        </w:rPr>
        <w:footnoteRef/>
      </w:r>
      <w:r w:rsidRPr="008F1ED5">
        <w:rPr>
          <w:rFonts w:ascii="Times New Roman" w:hAnsi="Times New Roman" w:cs="Times New Roman"/>
        </w:rPr>
        <w:t xml:space="preserve"> Garg, R. et al. (2012). p.769.</w:t>
      </w:r>
    </w:p>
  </w:footnote>
  <w:footnote w:id="7">
    <w:p w:rsidR="0085566E" w:rsidRDefault="0085566E">
      <w:pPr>
        <w:pStyle w:val="a3"/>
      </w:pPr>
      <w:r w:rsidRPr="008F1ED5">
        <w:rPr>
          <w:rStyle w:val="a4"/>
          <w:rFonts w:ascii="Times New Roman" w:hAnsi="Times New Roman" w:cs="Times New Roman"/>
        </w:rPr>
        <w:footnoteRef/>
      </w:r>
      <w:r w:rsidRPr="008F1ED5">
        <w:rPr>
          <w:rFonts w:ascii="Times New Roman" w:hAnsi="Times New Roman" w:cs="Times New Roman"/>
        </w:rPr>
        <w:t xml:space="preserve"> </w:t>
      </w:r>
      <w:hyperlink r:id="rId4" w:history="1">
        <w:r w:rsidRPr="008F1ED5">
          <w:rPr>
            <w:rStyle w:val="a7"/>
            <w:rFonts w:ascii="Times New Roman" w:hAnsi="Times New Roman" w:cs="Times New Roman"/>
          </w:rPr>
          <w:t>https://www.flickr.com/photos/152363980@N03/34364002840</w:t>
        </w:r>
      </w:hyperlink>
      <w:r>
        <w:rPr>
          <w:rFonts w:hint="eastAsia"/>
        </w:rPr>
        <w:t xml:space="preserve"> </w:t>
      </w:r>
    </w:p>
  </w:footnote>
  <w:footnote w:id="8">
    <w:p w:rsidR="0085566E" w:rsidRPr="00416F20" w:rsidRDefault="0085566E">
      <w:pPr>
        <w:pStyle w:val="a3"/>
        <w:rPr>
          <w:rFonts w:ascii="Times New Roman" w:hAnsi="Times New Roman" w:cs="Times New Roman"/>
        </w:rPr>
      </w:pPr>
      <w:r w:rsidRPr="000F326A">
        <w:rPr>
          <w:rStyle w:val="a4"/>
          <w:rFonts w:ascii="Times New Roman" w:hAnsi="Times New Roman" w:cs="Times New Roman"/>
        </w:rPr>
        <w:footnoteRef/>
      </w:r>
      <w:r w:rsidRPr="000F326A">
        <w:rPr>
          <w:rFonts w:ascii="Times New Roman" w:hAnsi="Times New Roman" w:cs="Times New Roman"/>
        </w:rPr>
        <w:t xml:space="preserve"> </w:t>
      </w:r>
      <w:r>
        <w:rPr>
          <w:rFonts w:ascii="Times New Roman" w:hAnsi="Times New Roman" w:cs="Times New Roman" w:hint="eastAsia"/>
        </w:rPr>
        <w:t xml:space="preserve">Mahon, T., Fernandes, M. (2010). Menstrual </w:t>
      </w:r>
      <w:r w:rsidRPr="00416F20">
        <w:rPr>
          <w:rFonts w:ascii="Times New Roman" w:hAnsi="Times New Roman" w:cs="Times New Roman"/>
        </w:rPr>
        <w:t xml:space="preserve">Hygiene in South Asia: A Neglected Issue for WASH (Water, Sanitation and Hygiene) Programs. </w:t>
      </w:r>
      <w:r w:rsidRPr="00416F20">
        <w:rPr>
          <w:rFonts w:ascii="Times New Roman" w:hAnsi="Times New Roman" w:cs="Times New Roman"/>
          <w:i/>
        </w:rPr>
        <w:t>Gender &amp; Development, 18</w:t>
      </w:r>
      <w:r w:rsidRPr="00416F20">
        <w:rPr>
          <w:rFonts w:ascii="Times New Roman" w:hAnsi="Times New Roman" w:cs="Times New Roman"/>
        </w:rPr>
        <w:t>(1), 101.</w:t>
      </w:r>
    </w:p>
  </w:footnote>
  <w:footnote w:id="9">
    <w:p w:rsidR="0085566E" w:rsidRDefault="0085566E">
      <w:pPr>
        <w:pStyle w:val="a3"/>
      </w:pPr>
      <w:r w:rsidRPr="00416F20">
        <w:rPr>
          <w:rStyle w:val="a4"/>
          <w:rFonts w:ascii="Times New Roman" w:hAnsi="Times New Roman" w:cs="Times New Roman"/>
        </w:rPr>
        <w:footnoteRef/>
      </w:r>
      <w:r w:rsidRPr="00416F20">
        <w:rPr>
          <w:rFonts w:ascii="Times New Roman" w:hAnsi="Times New Roman" w:cs="Times New Roman"/>
        </w:rPr>
        <w:t xml:space="preserve"> </w:t>
      </w:r>
      <w:hyperlink r:id="rId5" w:history="1">
        <w:r w:rsidRPr="00416F20">
          <w:rPr>
            <w:rStyle w:val="a7"/>
            <w:rFonts w:ascii="Times New Roman" w:hAnsi="Times New Roman" w:cs="Times New Roman"/>
          </w:rPr>
          <w:t>https://www.wateraid.org/where-we-work/india</w:t>
        </w:r>
      </w:hyperlink>
      <w:r>
        <w:rPr>
          <w:rFonts w:hint="eastAsia"/>
        </w:rPr>
        <w:t xml:space="preserve"> </w:t>
      </w:r>
    </w:p>
  </w:footnote>
  <w:footnote w:id="10">
    <w:p w:rsidR="0085566E" w:rsidRPr="0085566E" w:rsidRDefault="0085566E">
      <w:pPr>
        <w:pStyle w:val="a3"/>
        <w:rPr>
          <w:rFonts w:ascii="Times New Roman" w:hAnsi="Times New Roman" w:cs="Times New Roman"/>
          <w:szCs w:val="20"/>
        </w:rPr>
      </w:pPr>
      <w:r w:rsidRPr="007B2E06">
        <w:rPr>
          <w:rStyle w:val="a4"/>
          <w:rFonts w:ascii="Times New Roman" w:hAnsi="Times New Roman" w:cs="Times New Roman"/>
          <w:szCs w:val="20"/>
        </w:rPr>
        <w:footnoteRef/>
      </w:r>
      <w:r w:rsidRPr="007B2E06">
        <w:rPr>
          <w:rFonts w:ascii="Times New Roman" w:hAnsi="Times New Roman" w:cs="Times New Roman"/>
          <w:szCs w:val="20"/>
        </w:rPr>
        <w:t xml:space="preserve"> </w:t>
      </w:r>
      <w:hyperlink r:id="rId6" w:history="1">
        <w:r w:rsidRPr="0085566E">
          <w:rPr>
            <w:rStyle w:val="a7"/>
            <w:rFonts w:ascii="Times New Roman" w:hAnsi="Times New Roman" w:cs="Times New Roman"/>
            <w:szCs w:val="20"/>
          </w:rPr>
          <w:t>https://reliefweb.int/report/india/menstrual-hygiene-management-schools-south-asia-india-country-snapshot</w:t>
        </w:r>
      </w:hyperlink>
    </w:p>
  </w:footnote>
  <w:footnote w:id="11">
    <w:p w:rsidR="0085566E" w:rsidRPr="0057111B" w:rsidRDefault="0085566E">
      <w:pPr>
        <w:pStyle w:val="a3"/>
        <w:rPr>
          <w:rFonts w:ascii="Times New Roman" w:hAnsi="Times New Roman" w:cs="Times New Roman"/>
          <w:szCs w:val="20"/>
        </w:rPr>
      </w:pPr>
      <w:r w:rsidRPr="0085566E">
        <w:rPr>
          <w:rStyle w:val="a4"/>
          <w:rFonts w:ascii="Times New Roman" w:hAnsi="Times New Roman" w:cs="Times New Roman"/>
        </w:rPr>
        <w:footnoteRef/>
      </w:r>
      <w:r w:rsidRPr="0085566E">
        <w:rPr>
          <w:rFonts w:ascii="Times New Roman" w:hAnsi="Times New Roman" w:cs="Times New Roman"/>
        </w:rPr>
        <w:t xml:space="preserve"> Garg, R. et al. (2012). p.768.</w:t>
      </w:r>
    </w:p>
  </w:footnote>
  <w:footnote w:id="12">
    <w:p w:rsidR="0085566E" w:rsidRPr="0057111B" w:rsidRDefault="0085566E">
      <w:pPr>
        <w:pStyle w:val="a3"/>
        <w:rPr>
          <w:rFonts w:ascii="Times New Roman" w:hAnsi="Times New Roman" w:cs="Times New Roman"/>
          <w:szCs w:val="20"/>
        </w:rPr>
      </w:pPr>
      <w:r w:rsidRPr="0057111B">
        <w:rPr>
          <w:rStyle w:val="a4"/>
          <w:rFonts w:ascii="Times New Roman" w:hAnsi="Times New Roman" w:cs="Times New Roman"/>
          <w:szCs w:val="20"/>
        </w:rPr>
        <w:footnoteRef/>
      </w:r>
      <w:r w:rsidRPr="0057111B">
        <w:rPr>
          <w:rFonts w:ascii="Times New Roman" w:hAnsi="Times New Roman" w:cs="Times New Roman"/>
          <w:szCs w:val="20"/>
        </w:rPr>
        <w:t xml:space="preserve"> Van Eijik, A.M., Sivakami, M., Thakkar, M.B., et al. (2016). Menstrual Hygiene Management among Adolescent Girls in India: A Systematic Review and Meta-analysis. </w:t>
      </w:r>
      <w:r w:rsidRPr="0057111B">
        <w:rPr>
          <w:rFonts w:ascii="Times New Roman" w:hAnsi="Times New Roman" w:cs="Times New Roman"/>
          <w:i/>
          <w:szCs w:val="20"/>
        </w:rPr>
        <w:t>BMJ Open, 6</w:t>
      </w:r>
      <w:r w:rsidRPr="0057111B">
        <w:rPr>
          <w:rFonts w:ascii="Times New Roman" w:hAnsi="Times New Roman" w:cs="Times New Roman"/>
          <w:szCs w:val="20"/>
        </w:rPr>
        <w:t>, 2.</w:t>
      </w:r>
    </w:p>
  </w:footnote>
  <w:footnote w:id="13">
    <w:p w:rsidR="0057111B" w:rsidRDefault="0057111B">
      <w:pPr>
        <w:pStyle w:val="a3"/>
      </w:pPr>
      <w:r w:rsidRPr="0057111B">
        <w:rPr>
          <w:rStyle w:val="a4"/>
          <w:rFonts w:ascii="Times New Roman" w:hAnsi="Times New Roman" w:cs="Times New Roman"/>
          <w:szCs w:val="20"/>
        </w:rPr>
        <w:footnoteRef/>
      </w:r>
      <w:r w:rsidRPr="0057111B">
        <w:rPr>
          <w:rFonts w:ascii="Times New Roman" w:hAnsi="Times New Roman" w:cs="Times New Roman"/>
          <w:szCs w:val="20"/>
        </w:rPr>
        <w:t xml:space="preserve"> Dongre, A.R., Deshmukh, P.R., Garg, B.S. (2007). The Effect of Community-Based Health Education Intervention on Management of Menstrual Hygiene among Rural Indian Adolescent Girls. </w:t>
      </w:r>
      <w:r w:rsidRPr="0057111B">
        <w:rPr>
          <w:rFonts w:ascii="Times New Roman" w:hAnsi="Times New Roman" w:cs="Times New Roman"/>
          <w:i/>
          <w:szCs w:val="20"/>
        </w:rPr>
        <w:t>World Health &amp; Population</w:t>
      </w:r>
      <w:r w:rsidRPr="0057111B">
        <w:rPr>
          <w:rFonts w:ascii="Times New Roman" w:hAnsi="Times New Roman" w:cs="Times New Roman"/>
          <w:szCs w:val="20"/>
        </w:rPr>
        <w:t>, 7.</w:t>
      </w:r>
    </w:p>
  </w:footnote>
  <w:footnote w:id="14">
    <w:p w:rsidR="00E8392C" w:rsidRPr="00E8392C" w:rsidRDefault="00E8392C">
      <w:pPr>
        <w:pStyle w:val="a3"/>
        <w:rPr>
          <w:rFonts w:ascii="Times New Roman" w:hAnsi="Times New Roman" w:cs="Times New Roman"/>
          <w:szCs w:val="20"/>
        </w:rPr>
      </w:pPr>
      <w:r w:rsidRPr="00E8392C">
        <w:rPr>
          <w:rStyle w:val="a4"/>
          <w:rFonts w:ascii="Times New Roman" w:hAnsi="Times New Roman" w:cs="Times New Roman"/>
          <w:szCs w:val="20"/>
        </w:rPr>
        <w:footnoteRef/>
      </w:r>
      <w:r w:rsidRPr="00E8392C">
        <w:rPr>
          <w:rFonts w:ascii="Times New Roman" w:hAnsi="Times New Roman" w:cs="Times New Roman"/>
          <w:szCs w:val="20"/>
        </w:rPr>
        <w:t xml:space="preserve"> </w:t>
      </w:r>
      <w:hyperlink r:id="rId7" w:history="1">
        <w:r w:rsidRPr="00E8392C">
          <w:rPr>
            <w:rStyle w:val="a7"/>
            <w:rFonts w:ascii="Times New Roman" w:hAnsi="Times New Roman" w:cs="Times New Roman"/>
            <w:szCs w:val="20"/>
          </w:rPr>
          <w:t>https://www.wsscc.org/2018/03/02/breaking-silence-menstruation-menstrual-hygiene-management-training-trainers-saharanpur-district-uttar-pradesh-india/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C"/>
    <w:rsid w:val="000154FB"/>
    <w:rsid w:val="00022C66"/>
    <w:rsid w:val="0007545B"/>
    <w:rsid w:val="000C5A38"/>
    <w:rsid w:val="000F0D0B"/>
    <w:rsid w:val="000F326A"/>
    <w:rsid w:val="000F6FB2"/>
    <w:rsid w:val="00137D68"/>
    <w:rsid w:val="0015073B"/>
    <w:rsid w:val="001C0F6F"/>
    <w:rsid w:val="001E5E12"/>
    <w:rsid w:val="001F13BB"/>
    <w:rsid w:val="00207C25"/>
    <w:rsid w:val="00241377"/>
    <w:rsid w:val="002532BA"/>
    <w:rsid w:val="002A6C1B"/>
    <w:rsid w:val="003041F8"/>
    <w:rsid w:val="003275CC"/>
    <w:rsid w:val="00364E85"/>
    <w:rsid w:val="003D5C37"/>
    <w:rsid w:val="00416F20"/>
    <w:rsid w:val="004A00AB"/>
    <w:rsid w:val="004B373F"/>
    <w:rsid w:val="004E7A61"/>
    <w:rsid w:val="004E7EBD"/>
    <w:rsid w:val="0050483D"/>
    <w:rsid w:val="00515354"/>
    <w:rsid w:val="00540CAC"/>
    <w:rsid w:val="0057111B"/>
    <w:rsid w:val="005C325D"/>
    <w:rsid w:val="005D201B"/>
    <w:rsid w:val="005E05A0"/>
    <w:rsid w:val="00675954"/>
    <w:rsid w:val="006D1716"/>
    <w:rsid w:val="006D7C2E"/>
    <w:rsid w:val="006E188E"/>
    <w:rsid w:val="006F03AF"/>
    <w:rsid w:val="00715EF3"/>
    <w:rsid w:val="007800A5"/>
    <w:rsid w:val="007B2E06"/>
    <w:rsid w:val="007B40D5"/>
    <w:rsid w:val="007C4743"/>
    <w:rsid w:val="007D09BD"/>
    <w:rsid w:val="00844212"/>
    <w:rsid w:val="00850593"/>
    <w:rsid w:val="0085566E"/>
    <w:rsid w:val="00871A03"/>
    <w:rsid w:val="0087411A"/>
    <w:rsid w:val="0088174C"/>
    <w:rsid w:val="008E35EB"/>
    <w:rsid w:val="008F1ED5"/>
    <w:rsid w:val="009038CA"/>
    <w:rsid w:val="009448A2"/>
    <w:rsid w:val="00947C81"/>
    <w:rsid w:val="009C2FC7"/>
    <w:rsid w:val="009D23B2"/>
    <w:rsid w:val="00A20ABC"/>
    <w:rsid w:val="00A460D3"/>
    <w:rsid w:val="00A503FE"/>
    <w:rsid w:val="00A614A8"/>
    <w:rsid w:val="00A6750B"/>
    <w:rsid w:val="00AE1A2E"/>
    <w:rsid w:val="00B47078"/>
    <w:rsid w:val="00B47900"/>
    <w:rsid w:val="00B47F17"/>
    <w:rsid w:val="00B9322A"/>
    <w:rsid w:val="00BB434F"/>
    <w:rsid w:val="00BB6DD9"/>
    <w:rsid w:val="00BC0C91"/>
    <w:rsid w:val="00BE0C8F"/>
    <w:rsid w:val="00BF4FDA"/>
    <w:rsid w:val="00C20D27"/>
    <w:rsid w:val="00C37D00"/>
    <w:rsid w:val="00C441F0"/>
    <w:rsid w:val="00C5427D"/>
    <w:rsid w:val="00C56914"/>
    <w:rsid w:val="00CB4BB4"/>
    <w:rsid w:val="00CE01E1"/>
    <w:rsid w:val="00D511FC"/>
    <w:rsid w:val="00D617D9"/>
    <w:rsid w:val="00D75DF2"/>
    <w:rsid w:val="00E158D5"/>
    <w:rsid w:val="00E50B3B"/>
    <w:rsid w:val="00E61535"/>
    <w:rsid w:val="00E666AF"/>
    <w:rsid w:val="00E8392C"/>
    <w:rsid w:val="00E905BC"/>
    <w:rsid w:val="00E93B2A"/>
    <w:rsid w:val="00EE4808"/>
    <w:rsid w:val="00F75BFD"/>
    <w:rsid w:val="00FC06D1"/>
    <w:rsid w:val="00FC1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8174C"/>
    <w:pPr>
      <w:snapToGrid w:val="0"/>
      <w:jc w:val="left"/>
    </w:pPr>
  </w:style>
  <w:style w:type="character" w:customStyle="1" w:styleId="Char">
    <w:name w:val="각주 텍스트 Char"/>
    <w:basedOn w:val="a0"/>
    <w:link w:val="a3"/>
    <w:uiPriority w:val="99"/>
    <w:semiHidden/>
    <w:rsid w:val="0088174C"/>
  </w:style>
  <w:style w:type="character" w:styleId="a4">
    <w:name w:val="footnote reference"/>
    <w:basedOn w:val="a0"/>
    <w:uiPriority w:val="99"/>
    <w:semiHidden/>
    <w:unhideWhenUsed/>
    <w:rsid w:val="0088174C"/>
    <w:rPr>
      <w:vertAlign w:val="superscript"/>
    </w:rPr>
  </w:style>
  <w:style w:type="paragraph" w:styleId="a5">
    <w:name w:val="header"/>
    <w:basedOn w:val="a"/>
    <w:link w:val="Char0"/>
    <w:uiPriority w:val="99"/>
    <w:unhideWhenUsed/>
    <w:rsid w:val="00540CAC"/>
    <w:pPr>
      <w:tabs>
        <w:tab w:val="center" w:pos="4513"/>
        <w:tab w:val="right" w:pos="9026"/>
      </w:tabs>
      <w:snapToGrid w:val="0"/>
    </w:pPr>
  </w:style>
  <w:style w:type="character" w:customStyle="1" w:styleId="Char0">
    <w:name w:val="머리글 Char"/>
    <w:basedOn w:val="a0"/>
    <w:link w:val="a5"/>
    <w:uiPriority w:val="99"/>
    <w:rsid w:val="00540CAC"/>
  </w:style>
  <w:style w:type="paragraph" w:styleId="a6">
    <w:name w:val="footer"/>
    <w:basedOn w:val="a"/>
    <w:link w:val="Char1"/>
    <w:uiPriority w:val="99"/>
    <w:unhideWhenUsed/>
    <w:rsid w:val="00540CAC"/>
    <w:pPr>
      <w:tabs>
        <w:tab w:val="center" w:pos="4513"/>
        <w:tab w:val="right" w:pos="9026"/>
      </w:tabs>
      <w:snapToGrid w:val="0"/>
    </w:pPr>
  </w:style>
  <w:style w:type="character" w:customStyle="1" w:styleId="Char1">
    <w:name w:val="바닥글 Char"/>
    <w:basedOn w:val="a0"/>
    <w:link w:val="a6"/>
    <w:uiPriority w:val="99"/>
    <w:rsid w:val="00540CAC"/>
  </w:style>
  <w:style w:type="character" w:styleId="a7">
    <w:name w:val="Hyperlink"/>
    <w:basedOn w:val="a0"/>
    <w:uiPriority w:val="99"/>
    <w:unhideWhenUsed/>
    <w:rsid w:val="00540CAC"/>
    <w:rPr>
      <w:color w:val="0000FF" w:themeColor="hyperlink"/>
      <w:u w:val="single"/>
    </w:rPr>
  </w:style>
  <w:style w:type="paragraph" w:styleId="a8">
    <w:name w:val="Balloon Text"/>
    <w:basedOn w:val="a"/>
    <w:link w:val="Char2"/>
    <w:uiPriority w:val="99"/>
    <w:semiHidden/>
    <w:unhideWhenUsed/>
    <w:rsid w:val="00BB6DD9"/>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BB6DD9"/>
    <w:rPr>
      <w:rFonts w:asciiTheme="majorHAnsi" w:eastAsiaTheme="majorEastAsia" w:hAnsiTheme="majorHAnsi" w:cstheme="majorBidi"/>
      <w:sz w:val="18"/>
      <w:szCs w:val="18"/>
    </w:rPr>
  </w:style>
  <w:style w:type="character" w:styleId="a9">
    <w:name w:val="FollowedHyperlink"/>
    <w:basedOn w:val="a0"/>
    <w:uiPriority w:val="99"/>
    <w:semiHidden/>
    <w:unhideWhenUsed/>
    <w:rsid w:val="00416F20"/>
    <w:rPr>
      <w:color w:val="800080" w:themeColor="followedHyperlink"/>
      <w:u w:val="single"/>
    </w:rPr>
  </w:style>
  <w:style w:type="character" w:styleId="aa">
    <w:name w:val="annotation reference"/>
    <w:basedOn w:val="a0"/>
    <w:uiPriority w:val="99"/>
    <w:semiHidden/>
    <w:unhideWhenUsed/>
    <w:rsid w:val="0085566E"/>
    <w:rPr>
      <w:sz w:val="18"/>
      <w:szCs w:val="18"/>
    </w:rPr>
  </w:style>
  <w:style w:type="paragraph" w:styleId="ab">
    <w:name w:val="annotation text"/>
    <w:basedOn w:val="a"/>
    <w:link w:val="Char3"/>
    <w:uiPriority w:val="99"/>
    <w:semiHidden/>
    <w:unhideWhenUsed/>
    <w:rsid w:val="0085566E"/>
    <w:pPr>
      <w:jc w:val="left"/>
    </w:pPr>
  </w:style>
  <w:style w:type="character" w:customStyle="1" w:styleId="Char3">
    <w:name w:val="메모 텍스트 Char"/>
    <w:basedOn w:val="a0"/>
    <w:link w:val="ab"/>
    <w:uiPriority w:val="99"/>
    <w:semiHidden/>
    <w:rsid w:val="0085566E"/>
  </w:style>
  <w:style w:type="paragraph" w:styleId="ac">
    <w:name w:val="annotation subject"/>
    <w:basedOn w:val="ab"/>
    <w:next w:val="ab"/>
    <w:link w:val="Char4"/>
    <w:uiPriority w:val="99"/>
    <w:semiHidden/>
    <w:unhideWhenUsed/>
    <w:rsid w:val="0085566E"/>
    <w:rPr>
      <w:b/>
      <w:bCs/>
    </w:rPr>
  </w:style>
  <w:style w:type="character" w:customStyle="1" w:styleId="Char4">
    <w:name w:val="메모 주제 Char"/>
    <w:basedOn w:val="Char3"/>
    <w:link w:val="ac"/>
    <w:uiPriority w:val="99"/>
    <w:semiHidden/>
    <w:rsid w:val="00855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B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8174C"/>
    <w:pPr>
      <w:snapToGrid w:val="0"/>
      <w:jc w:val="left"/>
    </w:pPr>
  </w:style>
  <w:style w:type="character" w:customStyle="1" w:styleId="Char">
    <w:name w:val="각주 텍스트 Char"/>
    <w:basedOn w:val="a0"/>
    <w:link w:val="a3"/>
    <w:uiPriority w:val="99"/>
    <w:semiHidden/>
    <w:rsid w:val="0088174C"/>
  </w:style>
  <w:style w:type="character" w:styleId="a4">
    <w:name w:val="footnote reference"/>
    <w:basedOn w:val="a0"/>
    <w:uiPriority w:val="99"/>
    <w:semiHidden/>
    <w:unhideWhenUsed/>
    <w:rsid w:val="0088174C"/>
    <w:rPr>
      <w:vertAlign w:val="superscript"/>
    </w:rPr>
  </w:style>
  <w:style w:type="paragraph" w:styleId="a5">
    <w:name w:val="header"/>
    <w:basedOn w:val="a"/>
    <w:link w:val="Char0"/>
    <w:uiPriority w:val="99"/>
    <w:unhideWhenUsed/>
    <w:rsid w:val="00540CAC"/>
    <w:pPr>
      <w:tabs>
        <w:tab w:val="center" w:pos="4513"/>
        <w:tab w:val="right" w:pos="9026"/>
      </w:tabs>
      <w:snapToGrid w:val="0"/>
    </w:pPr>
  </w:style>
  <w:style w:type="character" w:customStyle="1" w:styleId="Char0">
    <w:name w:val="머리글 Char"/>
    <w:basedOn w:val="a0"/>
    <w:link w:val="a5"/>
    <w:uiPriority w:val="99"/>
    <w:rsid w:val="00540CAC"/>
  </w:style>
  <w:style w:type="paragraph" w:styleId="a6">
    <w:name w:val="footer"/>
    <w:basedOn w:val="a"/>
    <w:link w:val="Char1"/>
    <w:uiPriority w:val="99"/>
    <w:unhideWhenUsed/>
    <w:rsid w:val="00540CAC"/>
    <w:pPr>
      <w:tabs>
        <w:tab w:val="center" w:pos="4513"/>
        <w:tab w:val="right" w:pos="9026"/>
      </w:tabs>
      <w:snapToGrid w:val="0"/>
    </w:pPr>
  </w:style>
  <w:style w:type="character" w:customStyle="1" w:styleId="Char1">
    <w:name w:val="바닥글 Char"/>
    <w:basedOn w:val="a0"/>
    <w:link w:val="a6"/>
    <w:uiPriority w:val="99"/>
    <w:rsid w:val="00540CAC"/>
  </w:style>
  <w:style w:type="character" w:styleId="a7">
    <w:name w:val="Hyperlink"/>
    <w:basedOn w:val="a0"/>
    <w:uiPriority w:val="99"/>
    <w:unhideWhenUsed/>
    <w:rsid w:val="00540CAC"/>
    <w:rPr>
      <w:color w:val="0000FF" w:themeColor="hyperlink"/>
      <w:u w:val="single"/>
    </w:rPr>
  </w:style>
  <w:style w:type="paragraph" w:styleId="a8">
    <w:name w:val="Balloon Text"/>
    <w:basedOn w:val="a"/>
    <w:link w:val="Char2"/>
    <w:uiPriority w:val="99"/>
    <w:semiHidden/>
    <w:unhideWhenUsed/>
    <w:rsid w:val="00BB6DD9"/>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BB6DD9"/>
    <w:rPr>
      <w:rFonts w:asciiTheme="majorHAnsi" w:eastAsiaTheme="majorEastAsia" w:hAnsiTheme="majorHAnsi" w:cstheme="majorBidi"/>
      <w:sz w:val="18"/>
      <w:szCs w:val="18"/>
    </w:rPr>
  </w:style>
  <w:style w:type="character" w:styleId="a9">
    <w:name w:val="FollowedHyperlink"/>
    <w:basedOn w:val="a0"/>
    <w:uiPriority w:val="99"/>
    <w:semiHidden/>
    <w:unhideWhenUsed/>
    <w:rsid w:val="00416F20"/>
    <w:rPr>
      <w:color w:val="800080" w:themeColor="followedHyperlink"/>
      <w:u w:val="single"/>
    </w:rPr>
  </w:style>
  <w:style w:type="character" w:styleId="aa">
    <w:name w:val="annotation reference"/>
    <w:basedOn w:val="a0"/>
    <w:uiPriority w:val="99"/>
    <w:semiHidden/>
    <w:unhideWhenUsed/>
    <w:rsid w:val="0085566E"/>
    <w:rPr>
      <w:sz w:val="18"/>
      <w:szCs w:val="18"/>
    </w:rPr>
  </w:style>
  <w:style w:type="paragraph" w:styleId="ab">
    <w:name w:val="annotation text"/>
    <w:basedOn w:val="a"/>
    <w:link w:val="Char3"/>
    <w:uiPriority w:val="99"/>
    <w:semiHidden/>
    <w:unhideWhenUsed/>
    <w:rsid w:val="0085566E"/>
    <w:pPr>
      <w:jc w:val="left"/>
    </w:pPr>
  </w:style>
  <w:style w:type="character" w:customStyle="1" w:styleId="Char3">
    <w:name w:val="메모 텍스트 Char"/>
    <w:basedOn w:val="a0"/>
    <w:link w:val="ab"/>
    <w:uiPriority w:val="99"/>
    <w:semiHidden/>
    <w:rsid w:val="0085566E"/>
  </w:style>
  <w:style w:type="paragraph" w:styleId="ac">
    <w:name w:val="annotation subject"/>
    <w:basedOn w:val="ab"/>
    <w:next w:val="ab"/>
    <w:link w:val="Char4"/>
    <w:uiPriority w:val="99"/>
    <w:semiHidden/>
    <w:unhideWhenUsed/>
    <w:rsid w:val="0085566E"/>
    <w:rPr>
      <w:b/>
      <w:bCs/>
    </w:rPr>
  </w:style>
  <w:style w:type="character" w:customStyle="1" w:styleId="Char4">
    <w:name w:val="메모 주제 Char"/>
    <w:basedOn w:val="Char3"/>
    <w:link w:val="ac"/>
    <w:uiPriority w:val="99"/>
    <w:semiHidden/>
    <w:rsid w:val="0085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152363980@N03/3436400284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liefweb.int/report/india/menstrual-hygiene-management-schools-south-asia-india-country-snapshot" TargetMode="External"/><Relationship Id="rId17" Type="http://schemas.openxmlformats.org/officeDocument/2006/relationships/hyperlink" Target="https://www.wsscc.org/resources-feed/menstrual-hygiene-day-2016-wsscc-infographics/" TargetMode="External"/><Relationship Id="rId2" Type="http://schemas.openxmlformats.org/officeDocument/2006/relationships/styles" Target="styles.xml"/><Relationship Id="rId16" Type="http://schemas.openxmlformats.org/officeDocument/2006/relationships/hyperlink" Target="https://www.worldbank.org/en/news/feature/2018/05/25/menstrual-hygiene-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scc.org/2018/03/02/breaking-silence-menstruation-menstrual-hygiene-management-training-trainers-saharanpur-district-uttar-pradesh-india/" TargetMode="External"/><Relationship Id="rId5" Type="http://schemas.openxmlformats.org/officeDocument/2006/relationships/webSettings" Target="webSettings.xml"/><Relationship Id="rId15" Type="http://schemas.openxmlformats.org/officeDocument/2006/relationships/hyperlink" Target="https://www.wateraid.org/where-we-work/indi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cef.org/wash/schools/files/MHM_vConf_201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feature/2018/05/25/menstrual-hygiene-management" TargetMode="External"/><Relationship Id="rId7" Type="http://schemas.openxmlformats.org/officeDocument/2006/relationships/hyperlink" Target="https://www.wsscc.org/2018/03/02/breaking-silence-menstruation-menstrual-hygiene-management-training-trainers-saharanpur-district-uttar-pradesh-india/" TargetMode="External"/><Relationship Id="rId2" Type="http://schemas.openxmlformats.org/officeDocument/2006/relationships/hyperlink" Target="https://www.wsscc.org/resources-feed/menstrual-hygiene-day-2016-wsscc-infographics/" TargetMode="External"/><Relationship Id="rId1" Type="http://schemas.openxmlformats.org/officeDocument/2006/relationships/hyperlink" Target="https://www.unicef.org/wash/schools/files/MHM_vConf_2014.pdf" TargetMode="External"/><Relationship Id="rId6" Type="http://schemas.openxmlformats.org/officeDocument/2006/relationships/hyperlink" Target="https://reliefweb.int/report/india/menstrual-hygiene-management-schools-south-asia-india-country-snapshot" TargetMode="External"/><Relationship Id="rId5" Type="http://schemas.openxmlformats.org/officeDocument/2006/relationships/hyperlink" Target="https://www.wateraid.org/where-we-work/india" TargetMode="External"/><Relationship Id="rId4" Type="http://schemas.openxmlformats.org/officeDocument/2006/relationships/hyperlink" Target="https://www.flickr.com/photos/152363980@N03/343640028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77CA9-5CAD-4B50-9D6A-0BDBCB1E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1842</Words>
  <Characters>10506</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lg-pc</dc:creator>
  <cp:lastModifiedBy>user</cp:lastModifiedBy>
  <cp:revision>49</cp:revision>
  <dcterms:created xsi:type="dcterms:W3CDTF">2018-08-30T01:03:00Z</dcterms:created>
  <dcterms:modified xsi:type="dcterms:W3CDTF">2018-08-30T06:21:00Z</dcterms:modified>
</cp:coreProperties>
</file>